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Введение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Данное учебное пособие предназначено для студентов ИТ специальностей, в первую очередь специальности 09.02.01 Компьютерные системы и комплексы. Также оно может представлять интерес для любых других категория читателей интересующихся ремонтом и обслуживанием вычислительной техники.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 xml:space="preserve">Пособие написано максимально простым языком, тем не менее для успешного освоения материала читатель должен знать как работают компоненты вычислительной системы, основные принципы работы операционных систем и компьютерных сетей. В частности для студентов специальности 09.02.01 желательно на хорошем уровне освоить компетенции в рамках МДК.02.01. Микропроцессорные системы, МДК.02.02. Установка и конфигурирование периферийного оборудования, ОП.07. Операционные системы и среды, МДК.04.02. Компьютерные и телекоммуникационные сети. Отсутствие таких знаний не делает освоение курса невозможным. Но читателю придется самостоятельно </w:t>
      </w:r>
      <w:proofErr w:type="spellStart"/>
      <w:r w:rsidRPr="00F73143">
        <w:rPr>
          <w:rFonts w:ascii="Times New Roman" w:hAnsi="Times New Roman" w:cs="Times New Roman"/>
        </w:rPr>
        <w:t>зучать</w:t>
      </w:r>
      <w:proofErr w:type="spellEnd"/>
      <w:r w:rsidRPr="00F73143">
        <w:rPr>
          <w:rFonts w:ascii="Times New Roman" w:hAnsi="Times New Roman" w:cs="Times New Roman"/>
        </w:rPr>
        <w:t xml:space="preserve"> некоторые аспекты.</w:t>
      </w:r>
    </w:p>
    <w:p w:rsidR="00E7284F" w:rsidRPr="00F73143" w:rsidRDefault="00E7284F">
      <w:pPr>
        <w:rPr>
          <w:rFonts w:ascii="Times New Roman" w:hAnsi="Times New Roman" w:cs="Times New Roman"/>
        </w:rPr>
      </w:pP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Цель данного пособия помочь читателю освоить методики проведения контроля, диагностики и восстановления работоспособности компьютерных систем и комплексов их обслуживания и наладки.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 xml:space="preserve">Читатель имеющий некоторый опыт выполнения такой работы в домашних условиях может быть несколько обескуражен наличием в пособии «ненужной» информации касающейся стандартов работы служб технического обслуживания, оформления документации и т. п. 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 xml:space="preserve">Хочется заметить, что эти знания необходимы при профессиональном подходе к техническому обслуживанию. «Сфера услуг широка и неисчерпаема» и </w:t>
      </w:r>
      <w:r w:rsidRPr="00F73143">
        <w:rPr>
          <w:rFonts w:ascii="Times New Roman" w:hAnsi="Times New Roman" w:cs="Times New Roman"/>
          <w:u w:val="single"/>
        </w:rPr>
        <w:t xml:space="preserve">профессионал должен уметь работать не только с своим домашним компьютером и на разовых заказах но и в условиях обслуживания большого парка систем в крупных организациях. </w:t>
      </w:r>
      <w:r w:rsidRPr="00F73143">
        <w:rPr>
          <w:rFonts w:ascii="Times New Roman" w:hAnsi="Times New Roman" w:cs="Times New Roman"/>
        </w:rPr>
        <w:t>В этом случае без навыков оформления документации и планирования работы не обойтись</w:t>
      </w:r>
    </w:p>
    <w:p w:rsidR="00E7284F" w:rsidRPr="00F73143" w:rsidRDefault="00E7284F">
      <w:pPr>
        <w:rPr>
          <w:rFonts w:ascii="Times New Roman" w:hAnsi="Times New Roman" w:cs="Times New Roman"/>
        </w:rPr>
      </w:pPr>
    </w:p>
    <w:p w:rsidR="00E7284F" w:rsidRPr="00F73143" w:rsidRDefault="00AE5B06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br w:type="page"/>
      </w:r>
    </w:p>
    <w:p w:rsidR="00E7284F" w:rsidRPr="00F73143" w:rsidRDefault="00AE5B06">
      <w:pPr>
        <w:ind w:firstLine="733"/>
        <w:rPr>
          <w:rFonts w:ascii="Times New Roman" w:hAnsi="Times New Roman" w:cs="Times New Roman"/>
          <w:b/>
          <w:bCs/>
        </w:rPr>
      </w:pPr>
      <w:r w:rsidRPr="00F73143">
        <w:rPr>
          <w:rFonts w:ascii="Times New Roman" w:hAnsi="Times New Roman" w:cs="Times New Roman"/>
          <w:b/>
          <w:bCs/>
        </w:rPr>
        <w:lastRenderedPageBreak/>
        <w:t>1. Основные понятия и определения технического обслуживания СВТ</w:t>
      </w:r>
    </w:p>
    <w:p w:rsidR="00F73143" w:rsidRDefault="00F73143">
      <w:pPr>
        <w:ind w:firstLine="733"/>
        <w:rPr>
          <w:rFonts w:ascii="Times New Roman" w:hAnsi="Times New Roman" w:cs="Times New Roman"/>
          <w:b/>
        </w:rPr>
      </w:pPr>
    </w:p>
    <w:p w:rsidR="00F73143" w:rsidRPr="00F73143" w:rsidRDefault="00F73143">
      <w:pPr>
        <w:ind w:firstLine="733"/>
        <w:rPr>
          <w:rFonts w:ascii="Times New Roman" w:hAnsi="Times New Roman" w:cs="Times New Roman"/>
          <w:b/>
        </w:rPr>
      </w:pPr>
      <w:r w:rsidRPr="00F73143">
        <w:rPr>
          <w:rFonts w:ascii="Times New Roman" w:hAnsi="Times New Roman" w:cs="Times New Roman"/>
          <w:b/>
        </w:rPr>
        <w:t>1.1. Зачем нужны стандарты?</w:t>
      </w:r>
    </w:p>
    <w:p w:rsidR="00E7284F" w:rsidRPr="00F73143" w:rsidRDefault="00946BA9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Грамотная организация технического обслуживания невозможна без знания соответствующих стандартов нормативов и регламентов.</w:t>
      </w:r>
    </w:p>
    <w:p w:rsidR="00946BA9" w:rsidRPr="00F73143" w:rsidRDefault="00946BA9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В сущности, стандарт – это согласованный метод выполнения чего-либо. Это может быть производство изделия, управление процессом, предоставление услуги или поставка материалов.</w:t>
      </w:r>
    </w:p>
    <w:p w:rsidR="00946BA9" w:rsidRPr="00F73143" w:rsidRDefault="00946BA9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Смысл стандарта заключается в обеспечении надежной основы для выработки общих ожиданий в отношении того или иного продукта или услуги. Они представляют собой концентрированную мудрость людей, обладающих экспертными знаниями в своих областях.</w:t>
      </w:r>
    </w:p>
    <w:p w:rsidR="00946BA9" w:rsidRPr="00F73143" w:rsidRDefault="00946BA9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 xml:space="preserve">Стандарты бывают специфическими, относящимися к определенному виду продуктов или услуг, или общими. </w:t>
      </w:r>
    </w:p>
    <w:p w:rsidR="00DD5D70" w:rsidRPr="00F73143" w:rsidRDefault="00946BA9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У человека, начинающего работу в ИТ сфере и не имеющего специального образования могут возникнуть сомнения в необходимости знания государственных, и отраслевых стандартов, нормативов и регламентов.</w:t>
      </w:r>
    </w:p>
    <w:p w:rsidR="00E7284F" w:rsidRPr="00F73143" w:rsidRDefault="00DD5D70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Но нужно понимать, что работа в соответствии с этими требованиями</w:t>
      </w:r>
      <w:r w:rsidR="00AE5B06" w:rsidRPr="00F73143">
        <w:rPr>
          <w:rFonts w:ascii="Times New Roman" w:hAnsi="Times New Roman" w:cs="Times New Roman"/>
        </w:rPr>
        <w:t>:</w:t>
      </w:r>
    </w:p>
    <w:p w:rsidR="00B53116" w:rsidRPr="00F73143" w:rsidRDefault="00DD5D70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  <w:b/>
          <w:bCs/>
        </w:rPr>
        <w:t xml:space="preserve">Значительно снижает количество </w:t>
      </w:r>
      <w:r w:rsidRPr="00F73143">
        <w:rPr>
          <w:rFonts w:ascii="Times New Roman" w:hAnsi="Times New Roman" w:cs="Times New Roman"/>
          <w:b/>
        </w:rPr>
        <w:t>ошибок и брака.</w:t>
      </w:r>
      <w:r w:rsidRPr="00F73143">
        <w:rPr>
          <w:rFonts w:ascii="Times New Roman" w:hAnsi="Times New Roman" w:cs="Times New Roman"/>
        </w:rPr>
        <w:t xml:space="preserve"> Это происходит потому, что стандарты, правила и регламенты написаны экспертами с большим практическим опытом. Которые, на основании этого опыта и знаний сформулировали наиболее безопасные и оптимальные пути выполнения работ.</w:t>
      </w:r>
      <w:r w:rsidR="00B53116" w:rsidRPr="00F73143">
        <w:rPr>
          <w:rFonts w:ascii="Times New Roman" w:hAnsi="Times New Roman" w:cs="Times New Roman"/>
        </w:rPr>
        <w:t xml:space="preserve"> </w:t>
      </w:r>
    </w:p>
    <w:p w:rsidR="00B53116" w:rsidRPr="00F73143" w:rsidRDefault="00B53116">
      <w:pPr>
        <w:rPr>
          <w:rFonts w:ascii="Times New Roman" w:hAnsi="Times New Roman" w:cs="Times New Roman"/>
          <w:i/>
        </w:rPr>
      </w:pPr>
      <w:r w:rsidRPr="00F73143">
        <w:rPr>
          <w:rFonts w:ascii="Times New Roman" w:hAnsi="Times New Roman" w:cs="Times New Roman"/>
          <w:i/>
        </w:rPr>
        <w:t>Например, пользователи подключающие самостоятельно компьютеры не заботятся о организации заземления, что часто приводит к повреждению цепей питания и устройств в целом. В то же время все производители электронного оборудования рекомендуют заземлять их устройства</w:t>
      </w:r>
    </w:p>
    <w:p w:rsidR="00DD5D70" w:rsidRPr="00F73143" w:rsidRDefault="00DD5D70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  <w:b/>
        </w:rPr>
        <w:t>Упрощает взаимодействие между исполнителями</w:t>
      </w:r>
      <w:r w:rsidRPr="00F73143">
        <w:rPr>
          <w:rFonts w:ascii="Times New Roman" w:hAnsi="Times New Roman" w:cs="Times New Roman"/>
        </w:rPr>
        <w:t>, так как они общаются при помощи единого "языка" терминов. Кроме того, если работа выполнена в соответствии с нормативами и регламентами и в соответствии с стандартами - коллегам намного проще использовать и обслуживать результаты.</w:t>
      </w:r>
    </w:p>
    <w:p w:rsidR="00E47A1B" w:rsidRPr="00F73143" w:rsidRDefault="00B53116">
      <w:pPr>
        <w:rPr>
          <w:rFonts w:ascii="Times New Roman" w:hAnsi="Times New Roman" w:cs="Times New Roman"/>
          <w:i/>
        </w:rPr>
      </w:pPr>
      <w:r w:rsidRPr="00F73143">
        <w:rPr>
          <w:rFonts w:ascii="Times New Roman" w:hAnsi="Times New Roman" w:cs="Times New Roman"/>
          <w:i/>
        </w:rPr>
        <w:t>В ИТ кругах часто используется сленг для описания той или иной ситуации. Проблема в том, что многие "словечки" понятные в вашем кругу общения могут быть непонятны остальным. Особенно если это иностранцы. Например требуют перевода слова "</w:t>
      </w:r>
      <w:proofErr w:type="spellStart"/>
      <w:r w:rsidRPr="00F73143">
        <w:rPr>
          <w:rFonts w:ascii="Times New Roman" w:hAnsi="Times New Roman" w:cs="Times New Roman"/>
          <w:i/>
        </w:rPr>
        <w:t>гнусмас</w:t>
      </w:r>
      <w:proofErr w:type="spellEnd"/>
      <w:r w:rsidRPr="00F73143">
        <w:rPr>
          <w:rFonts w:ascii="Times New Roman" w:hAnsi="Times New Roman" w:cs="Times New Roman"/>
          <w:i/>
        </w:rPr>
        <w:t>" (</w:t>
      </w:r>
      <w:r w:rsidRPr="00F73143">
        <w:rPr>
          <w:rFonts w:ascii="Times New Roman" w:hAnsi="Times New Roman" w:cs="Times New Roman"/>
          <w:i/>
          <w:lang w:val="en-US"/>
        </w:rPr>
        <w:t>Samsung</w:t>
      </w:r>
      <w:r w:rsidRPr="00F73143">
        <w:rPr>
          <w:rFonts w:ascii="Times New Roman" w:hAnsi="Times New Roman" w:cs="Times New Roman"/>
          <w:i/>
        </w:rPr>
        <w:t>), Камень (</w:t>
      </w:r>
      <w:r w:rsidRPr="00F73143">
        <w:rPr>
          <w:rFonts w:ascii="Times New Roman" w:hAnsi="Times New Roman" w:cs="Times New Roman"/>
          <w:i/>
          <w:lang w:val="en-US"/>
        </w:rPr>
        <w:t>CPU</w:t>
      </w:r>
      <w:r w:rsidRPr="00F73143">
        <w:rPr>
          <w:rFonts w:ascii="Times New Roman" w:hAnsi="Times New Roman" w:cs="Times New Roman"/>
          <w:i/>
        </w:rPr>
        <w:t>) и т.д.</w:t>
      </w:r>
      <w:r w:rsidR="00E47A1B" w:rsidRPr="00F73143">
        <w:rPr>
          <w:rFonts w:ascii="Times New Roman" w:hAnsi="Times New Roman" w:cs="Times New Roman"/>
          <w:i/>
        </w:rPr>
        <w:t xml:space="preserve"> Не нужно так делать! В то же время, используя описанные в стандартах термины вы с большей вероятностью будете поняты в профессиональном обществе.</w:t>
      </w:r>
    </w:p>
    <w:p w:rsidR="00E47A1B" w:rsidRPr="00F73143" w:rsidRDefault="00E47A1B">
      <w:pPr>
        <w:rPr>
          <w:rFonts w:ascii="Times New Roman" w:hAnsi="Times New Roman" w:cs="Times New Roman"/>
          <w:i/>
        </w:rPr>
      </w:pPr>
      <w:r w:rsidRPr="00F73143">
        <w:rPr>
          <w:rFonts w:ascii="Times New Roman" w:hAnsi="Times New Roman" w:cs="Times New Roman"/>
          <w:i/>
        </w:rPr>
        <w:t xml:space="preserve">Примером того, как выполнение работ по нормативам упрощает дальнейшую эксплуатацию может служить процедура прокладки </w:t>
      </w:r>
      <w:r w:rsidRPr="00F73143">
        <w:rPr>
          <w:rFonts w:ascii="Times New Roman" w:hAnsi="Times New Roman" w:cs="Times New Roman"/>
          <w:i/>
          <w:lang w:val="en-US"/>
        </w:rPr>
        <w:t>UTP</w:t>
      </w:r>
      <w:r w:rsidRPr="00F73143">
        <w:rPr>
          <w:rFonts w:ascii="Times New Roman" w:hAnsi="Times New Roman" w:cs="Times New Roman"/>
          <w:i/>
        </w:rPr>
        <w:t xml:space="preserve"> кабеля. Вы можете не обращать внимание на рекомендованные </w:t>
      </w:r>
      <w:proofErr w:type="spellStart"/>
      <w:r w:rsidRPr="00F73143">
        <w:rPr>
          <w:rFonts w:ascii="Times New Roman" w:hAnsi="Times New Roman" w:cs="Times New Roman"/>
          <w:i/>
        </w:rPr>
        <w:t>распиновки</w:t>
      </w:r>
      <w:proofErr w:type="spellEnd"/>
      <w:r w:rsidRPr="00F73143">
        <w:rPr>
          <w:rFonts w:ascii="Times New Roman" w:hAnsi="Times New Roman" w:cs="Times New Roman"/>
          <w:i/>
        </w:rPr>
        <w:t xml:space="preserve"> (</w:t>
      </w:r>
      <w:proofErr w:type="spellStart"/>
      <w:r w:rsidRPr="00F73143">
        <w:rPr>
          <w:rFonts w:ascii="Times New Roman" w:hAnsi="Times New Roman" w:cs="Times New Roman"/>
          <w:i/>
          <w:lang w:val="en-US"/>
        </w:rPr>
        <w:t>pinout</w:t>
      </w:r>
      <w:proofErr w:type="spellEnd"/>
      <w:r w:rsidRPr="00F73143">
        <w:rPr>
          <w:rFonts w:ascii="Times New Roman" w:hAnsi="Times New Roman" w:cs="Times New Roman"/>
          <w:i/>
        </w:rPr>
        <w:t>) проводов в разъемах 8</w:t>
      </w:r>
      <w:r w:rsidRPr="00F73143">
        <w:rPr>
          <w:rFonts w:ascii="Times New Roman" w:hAnsi="Times New Roman" w:cs="Times New Roman"/>
          <w:i/>
          <w:lang w:val="en-US"/>
        </w:rPr>
        <w:t>p</w:t>
      </w:r>
      <w:r w:rsidRPr="00F73143">
        <w:rPr>
          <w:rFonts w:ascii="Times New Roman" w:hAnsi="Times New Roman" w:cs="Times New Roman"/>
          <w:i/>
        </w:rPr>
        <w:t>8</w:t>
      </w:r>
      <w:r w:rsidRPr="00F73143">
        <w:rPr>
          <w:rFonts w:ascii="Times New Roman" w:hAnsi="Times New Roman" w:cs="Times New Roman"/>
          <w:i/>
          <w:lang w:val="en-US"/>
        </w:rPr>
        <w:t>c</w:t>
      </w:r>
      <w:r w:rsidRPr="00F73143">
        <w:rPr>
          <w:rFonts w:ascii="Times New Roman" w:hAnsi="Times New Roman" w:cs="Times New Roman"/>
          <w:i/>
        </w:rPr>
        <w:t xml:space="preserve">. И, если вы при монтаже будете соблюдать придуманную вами </w:t>
      </w:r>
      <w:proofErr w:type="spellStart"/>
      <w:r w:rsidRPr="00F73143">
        <w:rPr>
          <w:rFonts w:ascii="Times New Roman" w:hAnsi="Times New Roman" w:cs="Times New Roman"/>
          <w:i/>
        </w:rPr>
        <w:t>расниловку</w:t>
      </w:r>
      <w:proofErr w:type="spellEnd"/>
      <w:r w:rsidRPr="00F73143">
        <w:rPr>
          <w:rFonts w:ascii="Times New Roman" w:hAnsi="Times New Roman" w:cs="Times New Roman"/>
          <w:i/>
        </w:rPr>
        <w:t xml:space="preserve"> - возможно сеть будет работать! Правда если вы не знаете по каким принципам меняются местами пары проводников разъемах на конца кабеля - работа сети станет случаем большого везения. </w:t>
      </w:r>
    </w:p>
    <w:p w:rsidR="00B53116" w:rsidRPr="00F73143" w:rsidRDefault="00E47A1B">
      <w:pPr>
        <w:rPr>
          <w:rFonts w:ascii="Times New Roman" w:hAnsi="Times New Roman" w:cs="Times New Roman"/>
          <w:i/>
        </w:rPr>
      </w:pPr>
      <w:r w:rsidRPr="00F73143">
        <w:rPr>
          <w:rFonts w:ascii="Times New Roman" w:hAnsi="Times New Roman" w:cs="Times New Roman"/>
          <w:i/>
        </w:rPr>
        <w:t xml:space="preserve">Но, допустим вам повезло. А через полгода вам или вашему коллеге пришлось заменять один из </w:t>
      </w:r>
      <w:proofErr w:type="spellStart"/>
      <w:r w:rsidRPr="00F73143">
        <w:rPr>
          <w:rFonts w:ascii="Times New Roman" w:hAnsi="Times New Roman" w:cs="Times New Roman"/>
          <w:i/>
        </w:rPr>
        <w:t>коннекторов</w:t>
      </w:r>
      <w:proofErr w:type="spellEnd"/>
      <w:r w:rsidRPr="00F73143">
        <w:rPr>
          <w:rFonts w:ascii="Times New Roman" w:hAnsi="Times New Roman" w:cs="Times New Roman"/>
          <w:i/>
        </w:rPr>
        <w:t xml:space="preserve"> - по какой схеме его подключать? А работа по стандарту означает использование всем известных схем.</w:t>
      </w:r>
    </w:p>
    <w:p w:rsidR="00E7284F" w:rsidRPr="00F73143" w:rsidRDefault="00E47A1B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П</w:t>
      </w:r>
      <w:r w:rsidR="00AE5B06" w:rsidRPr="00F73143">
        <w:rPr>
          <w:rFonts w:ascii="Times New Roman" w:hAnsi="Times New Roman" w:cs="Times New Roman"/>
        </w:rPr>
        <w:t>омогает при составлении различной документации</w:t>
      </w:r>
      <w:r w:rsidRPr="00F73143">
        <w:rPr>
          <w:rFonts w:ascii="Times New Roman" w:hAnsi="Times New Roman" w:cs="Times New Roman"/>
        </w:rPr>
        <w:t xml:space="preserve"> и планировании работ</w:t>
      </w:r>
      <w:r w:rsidR="00AE5B06" w:rsidRPr="00F73143">
        <w:rPr>
          <w:rFonts w:ascii="Times New Roman" w:hAnsi="Times New Roman" w:cs="Times New Roman"/>
        </w:rPr>
        <w:t>.</w:t>
      </w:r>
      <w:r w:rsidRPr="00F73143">
        <w:rPr>
          <w:rFonts w:ascii="Times New Roman" w:hAnsi="Times New Roman" w:cs="Times New Roman"/>
        </w:rPr>
        <w:t xml:space="preserve"> Во-первых, появляется возможность ссылаться на стандарты, нормы и регламенты для обоснования своей позиции и выводов. Во-вторых часто такие документы юридически значимы и требуют использования официальным терминов и формулировок.</w:t>
      </w:r>
    </w:p>
    <w:p w:rsidR="00E47A1B" w:rsidRPr="00F73143" w:rsidRDefault="00E47A1B">
      <w:pPr>
        <w:ind w:firstLine="733"/>
        <w:rPr>
          <w:rFonts w:ascii="Times New Roman" w:hAnsi="Times New Roman" w:cs="Times New Roman"/>
          <w:i/>
        </w:rPr>
      </w:pPr>
      <w:r w:rsidRPr="00F73143">
        <w:rPr>
          <w:rFonts w:ascii="Times New Roman" w:hAnsi="Times New Roman" w:cs="Times New Roman"/>
          <w:i/>
        </w:rPr>
        <w:t>Например если вычислительная система. за которую вы отвечаете вышла из строя</w:t>
      </w:r>
      <w:r w:rsidR="005D290D" w:rsidRPr="00F73143">
        <w:rPr>
          <w:rFonts w:ascii="Times New Roman" w:hAnsi="Times New Roman" w:cs="Times New Roman"/>
          <w:i/>
        </w:rPr>
        <w:t xml:space="preserve">. Вам, возможно, придется объяснять причины произошедшего. В этом случае полезно сослаться на то, что вы выполняли все рекомендованные регламентами обслуживания действия. Вы же их выполняли, верно? Кроме того, при списании этой системы придется </w:t>
      </w:r>
      <w:r w:rsidR="005D290D" w:rsidRPr="00F73143">
        <w:rPr>
          <w:rFonts w:ascii="Times New Roman" w:hAnsi="Times New Roman" w:cs="Times New Roman"/>
          <w:i/>
        </w:rPr>
        <w:lastRenderedPageBreak/>
        <w:t>использовать такие термины как "неработоспособное состояние", "Предельное состояние" и т.д.</w:t>
      </w:r>
    </w:p>
    <w:p w:rsidR="00F73143" w:rsidRDefault="00F73143">
      <w:pPr>
        <w:rPr>
          <w:rFonts w:ascii="Times New Roman" w:hAnsi="Times New Roman" w:cs="Times New Roman"/>
          <w:b/>
        </w:rPr>
      </w:pPr>
    </w:p>
    <w:p w:rsidR="00F73143" w:rsidRPr="00F73143" w:rsidRDefault="00F731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</w:t>
      </w:r>
      <w:r w:rsidR="00DA09C6">
        <w:rPr>
          <w:rFonts w:ascii="Times New Roman" w:hAnsi="Times New Roman" w:cs="Times New Roman"/>
          <w:b/>
        </w:rPr>
        <w:t xml:space="preserve"> </w:t>
      </w:r>
      <w:r w:rsidRPr="00F73143">
        <w:rPr>
          <w:rFonts w:ascii="Times New Roman" w:hAnsi="Times New Roman" w:cs="Times New Roman"/>
          <w:b/>
        </w:rPr>
        <w:t>Какие стандарты нужно знать?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Основные понятия, определения и требования к выполнению различных работ в России определяются Государственными стандартами (ГОСТ) и различными нормативами, такими как</w:t>
      </w:r>
      <w:r w:rsidR="00F73143">
        <w:rPr>
          <w:rFonts w:ascii="Times New Roman" w:hAnsi="Times New Roman" w:cs="Times New Roman"/>
        </w:rPr>
        <w:t xml:space="preserve"> Санитарные нормы и правила</w:t>
      </w:r>
      <w:r w:rsidRPr="00F73143">
        <w:rPr>
          <w:rFonts w:ascii="Times New Roman" w:hAnsi="Times New Roman" w:cs="Times New Roman"/>
        </w:rPr>
        <w:t xml:space="preserve"> </w:t>
      </w:r>
      <w:r w:rsidR="00F73143">
        <w:rPr>
          <w:rFonts w:ascii="Times New Roman" w:hAnsi="Times New Roman" w:cs="Times New Roman"/>
        </w:rPr>
        <w:t>(</w:t>
      </w:r>
      <w:proofErr w:type="spellStart"/>
      <w:r w:rsidRPr="00F73143">
        <w:rPr>
          <w:rFonts w:ascii="Times New Roman" w:hAnsi="Times New Roman" w:cs="Times New Roman"/>
        </w:rPr>
        <w:t>СанПиН</w:t>
      </w:r>
      <w:proofErr w:type="spellEnd"/>
      <w:r w:rsidR="00F73143">
        <w:rPr>
          <w:rFonts w:ascii="Times New Roman" w:hAnsi="Times New Roman" w:cs="Times New Roman"/>
        </w:rPr>
        <w:t>)</w:t>
      </w:r>
      <w:r w:rsidRPr="00F73143">
        <w:rPr>
          <w:rFonts w:ascii="Times New Roman" w:hAnsi="Times New Roman" w:cs="Times New Roman"/>
        </w:rPr>
        <w:t xml:space="preserve">. 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 xml:space="preserve">Кроме того в </w:t>
      </w:r>
      <w:proofErr w:type="spellStart"/>
      <w:r w:rsidRPr="00F73143">
        <w:rPr>
          <w:rFonts w:ascii="Times New Roman" w:hAnsi="Times New Roman" w:cs="Times New Roman"/>
        </w:rPr>
        <w:t>ИТ-сфере</w:t>
      </w:r>
      <w:proofErr w:type="spellEnd"/>
      <w:r w:rsidRPr="00F73143">
        <w:rPr>
          <w:rFonts w:ascii="Times New Roman" w:hAnsi="Times New Roman" w:cs="Times New Roman"/>
        </w:rPr>
        <w:t xml:space="preserve">, используются международные стандарты выпущенные не государственными органами, а производителями, ассоциациями, некоммерческими организациями и т.д. Например разработка спецификаций USB производится в рамках международной некоммерческой организации </w:t>
      </w:r>
      <w:r w:rsidRPr="00F73143">
        <w:rPr>
          <w:rFonts w:ascii="Times New Roman" w:hAnsi="Times New Roman" w:cs="Times New Roman"/>
          <w:b/>
          <w:bCs/>
        </w:rPr>
        <w:t xml:space="preserve">USB </w:t>
      </w:r>
      <w:proofErr w:type="spellStart"/>
      <w:r w:rsidRPr="00F73143">
        <w:rPr>
          <w:rFonts w:ascii="Times New Roman" w:hAnsi="Times New Roman" w:cs="Times New Roman"/>
          <w:b/>
          <w:bCs/>
        </w:rPr>
        <w:t>Implementers</w:t>
      </w:r>
      <w:proofErr w:type="spellEnd"/>
      <w:r w:rsidRPr="00F731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3143">
        <w:rPr>
          <w:rFonts w:ascii="Times New Roman" w:hAnsi="Times New Roman" w:cs="Times New Roman"/>
          <w:b/>
          <w:bCs/>
        </w:rPr>
        <w:t>Forum</w:t>
      </w:r>
      <w:proofErr w:type="spellEnd"/>
      <w:r w:rsidRPr="00F73143">
        <w:rPr>
          <w:rFonts w:ascii="Times New Roman" w:hAnsi="Times New Roman" w:cs="Times New Roman"/>
          <w:b/>
          <w:bCs/>
        </w:rPr>
        <w:t xml:space="preserve"> (USB-IF)</w:t>
      </w:r>
      <w:r w:rsidRPr="00F73143">
        <w:rPr>
          <w:rFonts w:ascii="Times New Roman" w:hAnsi="Times New Roman" w:cs="Times New Roman"/>
        </w:rPr>
        <w:t xml:space="preserve">; многие стандарты по радиоэлектронике, электротехнике и аппаратному обеспечению вычислительных систем и сетей разработаны </w:t>
      </w:r>
      <w:r w:rsidRPr="00F73143">
        <w:rPr>
          <w:rFonts w:ascii="Times New Roman" w:hAnsi="Times New Roman" w:cs="Times New Roman"/>
          <w:b/>
          <w:bCs/>
        </w:rPr>
        <w:t>Институтом инженеров электротехники и электроники — IEEE (англ. </w:t>
      </w:r>
      <w:r w:rsidRPr="00F73143">
        <w:rPr>
          <w:rFonts w:ascii="Times New Roman" w:hAnsi="Times New Roman" w:cs="Times New Roman"/>
          <w:b/>
          <w:bCs/>
          <w:lang w:val="en-US"/>
        </w:rPr>
        <w:t>Institute</w:t>
      </w:r>
      <w:r w:rsidRPr="00F73143">
        <w:rPr>
          <w:rFonts w:ascii="Times New Roman" w:hAnsi="Times New Roman" w:cs="Times New Roman"/>
          <w:b/>
          <w:bCs/>
        </w:rPr>
        <w:t xml:space="preserve"> </w:t>
      </w:r>
      <w:r w:rsidRPr="00F73143">
        <w:rPr>
          <w:rFonts w:ascii="Times New Roman" w:hAnsi="Times New Roman" w:cs="Times New Roman"/>
          <w:b/>
          <w:bCs/>
          <w:lang w:val="en-US"/>
        </w:rPr>
        <w:t>of</w:t>
      </w:r>
      <w:r w:rsidRPr="00F73143">
        <w:rPr>
          <w:rFonts w:ascii="Times New Roman" w:hAnsi="Times New Roman" w:cs="Times New Roman"/>
          <w:b/>
          <w:bCs/>
        </w:rPr>
        <w:t xml:space="preserve"> </w:t>
      </w:r>
      <w:r w:rsidRPr="00F73143">
        <w:rPr>
          <w:rFonts w:ascii="Times New Roman" w:hAnsi="Times New Roman" w:cs="Times New Roman"/>
          <w:b/>
          <w:bCs/>
          <w:lang w:val="en-US"/>
        </w:rPr>
        <w:t>Electrical</w:t>
      </w:r>
      <w:r w:rsidRPr="00F73143">
        <w:rPr>
          <w:rFonts w:ascii="Times New Roman" w:hAnsi="Times New Roman" w:cs="Times New Roman"/>
          <w:b/>
          <w:bCs/>
        </w:rPr>
        <w:t xml:space="preserve"> </w:t>
      </w:r>
      <w:r w:rsidRPr="00F73143">
        <w:rPr>
          <w:rFonts w:ascii="Times New Roman" w:hAnsi="Times New Roman" w:cs="Times New Roman"/>
          <w:b/>
          <w:bCs/>
          <w:lang w:val="en-US"/>
        </w:rPr>
        <w:t>and</w:t>
      </w:r>
      <w:r w:rsidRPr="00F73143">
        <w:rPr>
          <w:rFonts w:ascii="Times New Roman" w:hAnsi="Times New Roman" w:cs="Times New Roman"/>
          <w:b/>
          <w:bCs/>
        </w:rPr>
        <w:t xml:space="preserve"> </w:t>
      </w:r>
      <w:r w:rsidRPr="00F73143">
        <w:rPr>
          <w:rFonts w:ascii="Times New Roman" w:hAnsi="Times New Roman" w:cs="Times New Roman"/>
          <w:b/>
          <w:bCs/>
          <w:lang w:val="en-US"/>
        </w:rPr>
        <w:t>Electronics</w:t>
      </w:r>
      <w:r w:rsidRPr="00F73143">
        <w:rPr>
          <w:rFonts w:ascii="Times New Roman" w:hAnsi="Times New Roman" w:cs="Times New Roman"/>
          <w:b/>
          <w:bCs/>
        </w:rPr>
        <w:t xml:space="preserve"> </w:t>
      </w:r>
      <w:r w:rsidRPr="00F73143">
        <w:rPr>
          <w:rFonts w:ascii="Times New Roman" w:hAnsi="Times New Roman" w:cs="Times New Roman"/>
          <w:b/>
          <w:bCs/>
          <w:lang w:val="en-US"/>
        </w:rPr>
        <w:t>Engineers</w:t>
      </w:r>
      <w:r w:rsidRPr="00F73143">
        <w:rPr>
          <w:rFonts w:ascii="Times New Roman" w:hAnsi="Times New Roman" w:cs="Times New Roman"/>
          <w:b/>
          <w:bCs/>
        </w:rPr>
        <w:t>)</w:t>
      </w:r>
      <w:r w:rsidRPr="00F73143">
        <w:rPr>
          <w:rFonts w:ascii="Times New Roman" w:hAnsi="Times New Roman" w:cs="Times New Roman"/>
        </w:rPr>
        <w:t xml:space="preserve">; стандарты работы </w:t>
      </w:r>
      <w:r w:rsidRPr="00F73143">
        <w:rPr>
          <w:rFonts w:ascii="Times New Roman" w:hAnsi="Times New Roman" w:cs="Times New Roman"/>
          <w:lang w:val="en-US"/>
        </w:rPr>
        <w:t>API</w:t>
      </w:r>
      <w:r w:rsidRPr="00F73143">
        <w:rPr>
          <w:rFonts w:ascii="Times New Roman" w:hAnsi="Times New Roman" w:cs="Times New Roman"/>
        </w:rPr>
        <w:t xml:space="preserve"> интерфейсов </w:t>
      </w:r>
      <w:r w:rsidRPr="00F73143">
        <w:rPr>
          <w:rFonts w:ascii="Times New Roman" w:hAnsi="Times New Roman" w:cs="Times New Roman"/>
          <w:lang w:val="en-US"/>
        </w:rPr>
        <w:t>Windows</w:t>
      </w:r>
      <w:r w:rsidRPr="00F73143">
        <w:rPr>
          <w:rFonts w:ascii="Times New Roman" w:hAnsi="Times New Roman" w:cs="Times New Roman"/>
        </w:rPr>
        <w:t xml:space="preserve"> по понятным причинам разрабатывает </w:t>
      </w:r>
      <w:r w:rsidRPr="00F73143">
        <w:rPr>
          <w:rFonts w:ascii="Times New Roman" w:hAnsi="Times New Roman" w:cs="Times New Roman"/>
          <w:b/>
          <w:bCs/>
          <w:lang w:val="en-US"/>
        </w:rPr>
        <w:t>Microsoft</w:t>
      </w:r>
      <w:r w:rsidRPr="00F73143">
        <w:rPr>
          <w:rFonts w:ascii="Times New Roman" w:hAnsi="Times New Roman" w:cs="Times New Roman"/>
        </w:rPr>
        <w:t xml:space="preserve">; и, конечно большое количество стандартов в различных областях человеческой деятельности выпущено </w:t>
      </w:r>
      <w:r w:rsidRPr="00F73143">
        <w:rPr>
          <w:rFonts w:ascii="Times New Roman" w:hAnsi="Times New Roman" w:cs="Times New Roman"/>
          <w:b/>
          <w:bCs/>
        </w:rPr>
        <w:t>Международной организацией по стандартизации (</w:t>
      </w:r>
      <w:proofErr w:type="spellStart"/>
      <w:r w:rsidRPr="00F73143">
        <w:rPr>
          <w:rFonts w:ascii="Times New Roman" w:hAnsi="Times New Roman" w:cs="Times New Roman"/>
          <w:b/>
          <w:bCs/>
        </w:rPr>
        <w:t>International</w:t>
      </w:r>
      <w:proofErr w:type="spellEnd"/>
      <w:r w:rsidRPr="00F731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3143">
        <w:rPr>
          <w:rFonts w:ascii="Times New Roman" w:hAnsi="Times New Roman" w:cs="Times New Roman"/>
          <w:b/>
          <w:bCs/>
        </w:rPr>
        <w:t>Organization</w:t>
      </w:r>
      <w:proofErr w:type="spellEnd"/>
      <w:r w:rsidRPr="00F731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3143">
        <w:rPr>
          <w:rFonts w:ascii="Times New Roman" w:hAnsi="Times New Roman" w:cs="Times New Roman"/>
          <w:b/>
          <w:bCs/>
        </w:rPr>
        <w:t>for</w:t>
      </w:r>
      <w:proofErr w:type="spellEnd"/>
      <w:r w:rsidRPr="00F731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3143">
        <w:rPr>
          <w:rFonts w:ascii="Times New Roman" w:hAnsi="Times New Roman" w:cs="Times New Roman"/>
          <w:b/>
          <w:bCs/>
        </w:rPr>
        <w:t>Standardization</w:t>
      </w:r>
      <w:proofErr w:type="spellEnd"/>
      <w:r w:rsidRPr="00F73143">
        <w:rPr>
          <w:rFonts w:ascii="Times New Roman" w:hAnsi="Times New Roman" w:cs="Times New Roman"/>
          <w:b/>
          <w:bCs/>
        </w:rPr>
        <w:t>, ISO)</w:t>
      </w:r>
      <w:r w:rsidRPr="00F73143">
        <w:rPr>
          <w:rStyle w:val="a6"/>
          <w:rFonts w:ascii="Times New Roman" w:hAnsi="Times New Roman" w:cs="Times New Roman"/>
          <w:b/>
          <w:bCs/>
        </w:rPr>
        <w:footnoteReference w:id="1"/>
      </w:r>
      <w:r w:rsidRPr="00F73143">
        <w:rPr>
          <w:rFonts w:ascii="Times New Roman" w:hAnsi="Times New Roman" w:cs="Times New Roman"/>
        </w:rPr>
        <w:t>.</w:t>
      </w:r>
    </w:p>
    <w:p w:rsidR="00E7284F" w:rsidRDefault="00E7284F">
      <w:pPr>
        <w:rPr>
          <w:rFonts w:ascii="Times New Roman" w:hAnsi="Times New Roman" w:cs="Times New Roman"/>
        </w:rPr>
      </w:pPr>
    </w:p>
    <w:p w:rsidR="00E7284F" w:rsidRPr="00F73143" w:rsidRDefault="00DA09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 </w:t>
      </w:r>
      <w:r w:rsidR="00F73143" w:rsidRPr="00F73143">
        <w:rPr>
          <w:rFonts w:ascii="Times New Roman" w:hAnsi="Times New Roman" w:cs="Times New Roman" w:hint="cs"/>
          <w:b/>
        </w:rPr>
        <w:t>ГОСТ</w:t>
      </w:r>
      <w:r w:rsidR="00F73143" w:rsidRPr="00F73143">
        <w:rPr>
          <w:rFonts w:ascii="Times New Roman" w:hAnsi="Times New Roman" w:cs="Times New Roman"/>
          <w:b/>
        </w:rPr>
        <w:t xml:space="preserve"> 18322-2016 </w:t>
      </w:r>
      <w:r w:rsidR="00F73143" w:rsidRPr="00F73143">
        <w:rPr>
          <w:rFonts w:ascii="Times New Roman" w:hAnsi="Times New Roman" w:cs="Times New Roman" w:hint="cs"/>
          <w:b/>
        </w:rPr>
        <w:t>Система</w:t>
      </w:r>
      <w:r w:rsidR="00F73143" w:rsidRPr="00F73143">
        <w:rPr>
          <w:rFonts w:ascii="Times New Roman" w:hAnsi="Times New Roman" w:cs="Times New Roman"/>
          <w:b/>
        </w:rPr>
        <w:t xml:space="preserve"> </w:t>
      </w:r>
      <w:r w:rsidR="00F73143" w:rsidRPr="00F73143">
        <w:rPr>
          <w:rFonts w:ascii="Times New Roman" w:hAnsi="Times New Roman" w:cs="Times New Roman" w:hint="cs"/>
          <w:b/>
        </w:rPr>
        <w:t>технического</w:t>
      </w:r>
      <w:r w:rsidR="00F73143" w:rsidRPr="00F73143">
        <w:rPr>
          <w:rFonts w:ascii="Times New Roman" w:hAnsi="Times New Roman" w:cs="Times New Roman"/>
          <w:b/>
        </w:rPr>
        <w:t xml:space="preserve"> </w:t>
      </w:r>
      <w:r w:rsidR="00F73143" w:rsidRPr="00F73143">
        <w:rPr>
          <w:rFonts w:ascii="Times New Roman" w:hAnsi="Times New Roman" w:cs="Times New Roman" w:hint="cs"/>
          <w:b/>
        </w:rPr>
        <w:t>обслуживания</w:t>
      </w:r>
      <w:r w:rsidR="00F73143" w:rsidRPr="00F73143">
        <w:rPr>
          <w:rFonts w:ascii="Times New Roman" w:hAnsi="Times New Roman" w:cs="Times New Roman"/>
          <w:b/>
        </w:rPr>
        <w:t xml:space="preserve"> </w:t>
      </w:r>
      <w:r w:rsidR="00F73143" w:rsidRPr="00F73143">
        <w:rPr>
          <w:rFonts w:ascii="Times New Roman" w:hAnsi="Times New Roman" w:cs="Times New Roman" w:hint="cs"/>
          <w:b/>
        </w:rPr>
        <w:t>и</w:t>
      </w:r>
      <w:r w:rsidR="00F73143" w:rsidRPr="00F73143">
        <w:rPr>
          <w:rFonts w:ascii="Times New Roman" w:hAnsi="Times New Roman" w:cs="Times New Roman"/>
          <w:b/>
        </w:rPr>
        <w:t xml:space="preserve"> </w:t>
      </w:r>
      <w:r w:rsidR="00F73143" w:rsidRPr="00F73143">
        <w:rPr>
          <w:rFonts w:ascii="Times New Roman" w:hAnsi="Times New Roman" w:cs="Times New Roman" w:hint="cs"/>
          <w:b/>
        </w:rPr>
        <w:t>ремонта</w:t>
      </w:r>
      <w:r w:rsidR="00F73143" w:rsidRPr="00F73143">
        <w:rPr>
          <w:rFonts w:ascii="Times New Roman" w:hAnsi="Times New Roman" w:cs="Times New Roman"/>
          <w:b/>
        </w:rPr>
        <w:t xml:space="preserve"> </w:t>
      </w:r>
      <w:r w:rsidR="00F73143" w:rsidRPr="00F73143">
        <w:rPr>
          <w:rFonts w:ascii="Times New Roman" w:hAnsi="Times New Roman" w:cs="Times New Roman" w:hint="cs"/>
          <w:b/>
        </w:rPr>
        <w:t>техники</w:t>
      </w:r>
      <w:r w:rsidR="00F73143" w:rsidRPr="00F73143">
        <w:rPr>
          <w:rFonts w:ascii="Times New Roman" w:hAnsi="Times New Roman" w:cs="Times New Roman"/>
          <w:b/>
        </w:rPr>
        <w:t xml:space="preserve">. </w:t>
      </w:r>
      <w:r w:rsidR="00F73143" w:rsidRPr="00F73143">
        <w:rPr>
          <w:rFonts w:ascii="Times New Roman" w:hAnsi="Times New Roman" w:cs="Times New Roman" w:hint="cs"/>
          <w:b/>
        </w:rPr>
        <w:t>Термины</w:t>
      </w:r>
      <w:r w:rsidR="00F73143" w:rsidRPr="00F73143">
        <w:rPr>
          <w:rFonts w:ascii="Times New Roman" w:hAnsi="Times New Roman" w:cs="Times New Roman"/>
          <w:b/>
        </w:rPr>
        <w:t xml:space="preserve"> </w:t>
      </w:r>
      <w:r w:rsidR="00F73143" w:rsidRPr="00F73143">
        <w:rPr>
          <w:rFonts w:ascii="Times New Roman" w:hAnsi="Times New Roman" w:cs="Times New Roman" w:hint="cs"/>
          <w:b/>
        </w:rPr>
        <w:t>и</w:t>
      </w:r>
      <w:r w:rsidR="00F73143" w:rsidRPr="00F73143">
        <w:rPr>
          <w:rFonts w:ascii="Times New Roman" w:hAnsi="Times New Roman" w:cs="Times New Roman"/>
          <w:b/>
        </w:rPr>
        <w:t xml:space="preserve"> </w:t>
      </w:r>
      <w:r w:rsidR="00F73143" w:rsidRPr="00F73143">
        <w:rPr>
          <w:rFonts w:ascii="Times New Roman" w:hAnsi="Times New Roman" w:cs="Times New Roman" w:hint="cs"/>
          <w:b/>
        </w:rPr>
        <w:t>определения</w:t>
      </w:r>
    </w:p>
    <w:p w:rsidR="00E7284F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 xml:space="preserve">С 2016 года </w:t>
      </w:r>
      <w:r w:rsidR="00F73143">
        <w:rPr>
          <w:rFonts w:ascii="Times New Roman" w:hAnsi="Times New Roman" w:cs="Times New Roman"/>
        </w:rPr>
        <w:t xml:space="preserve">вступил в действие ГОСТ </w:t>
      </w:r>
      <w:r w:rsidR="00F73143" w:rsidRPr="00F73143">
        <w:rPr>
          <w:rFonts w:ascii="Times New Roman" w:hAnsi="Times New Roman" w:cs="Times New Roman"/>
        </w:rPr>
        <w:t>18322-2016</w:t>
      </w:r>
      <w:r w:rsidR="00F73143">
        <w:rPr>
          <w:rFonts w:ascii="Times New Roman" w:hAnsi="Times New Roman" w:cs="Times New Roman"/>
        </w:rPr>
        <w:t xml:space="preserve">. Он сменил </w:t>
      </w:r>
      <w:r w:rsidR="00F73143" w:rsidRPr="00F73143">
        <w:rPr>
          <w:rFonts w:ascii="Times New Roman" w:hAnsi="Times New Roman" w:cs="Times New Roman" w:hint="cs"/>
        </w:rPr>
        <w:t>ГОСТ</w:t>
      </w:r>
      <w:r w:rsidR="00F73143" w:rsidRPr="00F73143">
        <w:rPr>
          <w:rFonts w:ascii="Times New Roman" w:hAnsi="Times New Roman" w:cs="Times New Roman"/>
        </w:rPr>
        <w:t xml:space="preserve"> 18322-78</w:t>
      </w:r>
      <w:r w:rsidR="00F73143">
        <w:rPr>
          <w:rFonts w:ascii="Times New Roman" w:hAnsi="Times New Roman" w:cs="Times New Roman"/>
        </w:rPr>
        <w:t>. Это стандарт принят в Армении, Беларуси, Казахстане, Киргизии, России, Таджикистане.</w:t>
      </w:r>
    </w:p>
    <w:p w:rsidR="00F73143" w:rsidRPr="00F73143" w:rsidRDefault="00F73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видно из названия, в нем описаны основные термины и определения, которые используются при техническом обслуживании и ремонте техники. независимо от вида этой техники. Это может показаться странным, так как компьютер, трактор и аэрограф сильно отличаются друг от друга. Но как вы увидите далее, в описании терминов использованы максимально общие формулировки. </w:t>
      </w:r>
    </w:p>
    <w:p w:rsidR="00E022F9" w:rsidRDefault="00E022F9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E022F9">
        <w:rPr>
          <w:rFonts w:ascii="Times New Roman" w:hAnsi="Times New Roman" w:cs="Times New Roman" w:hint="cs"/>
        </w:rPr>
        <w:t>ГОСТ</w:t>
      </w:r>
      <w:r w:rsidRPr="00E022F9">
        <w:rPr>
          <w:rFonts w:ascii="Times New Roman" w:hAnsi="Times New Roman" w:cs="Times New Roman"/>
        </w:rPr>
        <w:t xml:space="preserve"> 18322-2016</w:t>
      </w:r>
      <w:r>
        <w:rPr>
          <w:rFonts w:ascii="Times New Roman" w:hAnsi="Times New Roman" w:cs="Times New Roman"/>
        </w:rPr>
        <w:t xml:space="preserve"> определены следующие понятия:</w:t>
      </w:r>
    </w:p>
    <w:p w:rsidR="00E022F9" w:rsidRDefault="00E022F9">
      <w:pPr>
        <w:ind w:firstLine="733"/>
        <w:rPr>
          <w:rFonts w:ascii="Times New Roman" w:hAnsi="Times New Roman" w:cs="Times New Roman"/>
          <w:b/>
        </w:rPr>
      </w:pPr>
    </w:p>
    <w:p w:rsidR="00E022F9" w:rsidRDefault="00E022F9">
      <w:pPr>
        <w:ind w:firstLine="733"/>
        <w:rPr>
          <w:rFonts w:ascii="Times New Roman" w:hAnsi="Times New Roman" w:cs="Times New Roman"/>
        </w:rPr>
      </w:pPr>
      <w:r w:rsidRPr="00D02AC5">
        <w:rPr>
          <w:rStyle w:val="ac"/>
          <w:rFonts w:hint="cs"/>
        </w:rPr>
        <w:t>техническое</w:t>
      </w:r>
      <w:r w:rsidRPr="00D02AC5">
        <w:rPr>
          <w:rStyle w:val="ac"/>
        </w:rPr>
        <w:t xml:space="preserve"> </w:t>
      </w:r>
      <w:r w:rsidRPr="00D02AC5">
        <w:rPr>
          <w:rStyle w:val="ac"/>
          <w:rFonts w:hint="cs"/>
        </w:rPr>
        <w:t>обслуживание</w:t>
      </w:r>
      <w:r w:rsidRPr="00D02AC5">
        <w:rPr>
          <w:rStyle w:val="ac"/>
        </w:rPr>
        <w:t xml:space="preserve">; </w:t>
      </w:r>
      <w:r w:rsidRPr="00D02AC5">
        <w:rPr>
          <w:rStyle w:val="ac"/>
          <w:rFonts w:hint="cs"/>
        </w:rPr>
        <w:t>ТО</w:t>
      </w:r>
      <w:r w:rsidRPr="00D02AC5">
        <w:rPr>
          <w:rStyle w:val="ac"/>
        </w:rPr>
        <w:t xml:space="preserve"> (</w:t>
      </w:r>
      <w:proofErr w:type="spellStart"/>
      <w:r w:rsidRPr="00D02AC5">
        <w:rPr>
          <w:rStyle w:val="ac"/>
        </w:rPr>
        <w:t>maintenance</w:t>
      </w:r>
      <w:proofErr w:type="spellEnd"/>
      <w:r w:rsidRPr="00D02AC5">
        <w:rPr>
          <w:rStyle w:val="ac"/>
        </w:rPr>
        <w:t>)</w:t>
      </w:r>
      <w:r w:rsidRPr="00E022F9">
        <w:rPr>
          <w:rFonts w:ascii="Times New Roman" w:hAnsi="Times New Roman" w:cs="Times New Roman"/>
          <w:b/>
        </w:rPr>
        <w:t>: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Комплекс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технологических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операций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и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организационных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действий</w:t>
      </w:r>
      <w:r w:rsidRPr="00E022F9">
        <w:rPr>
          <w:rFonts w:ascii="Times New Roman" w:hAnsi="Times New Roman" w:cs="Times New Roman"/>
        </w:rPr>
        <w:t xml:space="preserve"> </w:t>
      </w:r>
      <w:r w:rsidRPr="00D02AC5">
        <w:rPr>
          <w:rFonts w:ascii="Times New Roman" w:hAnsi="Times New Roman" w:cs="Times New Roman" w:hint="cs"/>
          <w:b/>
        </w:rPr>
        <w:t>по</w:t>
      </w:r>
      <w:r w:rsidRPr="00D02AC5">
        <w:rPr>
          <w:rFonts w:ascii="Times New Roman" w:hAnsi="Times New Roman" w:cs="Times New Roman"/>
          <w:b/>
        </w:rPr>
        <w:t xml:space="preserve"> </w:t>
      </w:r>
      <w:r w:rsidRPr="00D02AC5">
        <w:rPr>
          <w:rFonts w:ascii="Times New Roman" w:hAnsi="Times New Roman" w:cs="Times New Roman" w:hint="cs"/>
          <w:b/>
        </w:rPr>
        <w:t>поддержанию</w:t>
      </w:r>
      <w:r w:rsidRPr="00D02AC5">
        <w:rPr>
          <w:rFonts w:ascii="Times New Roman" w:hAnsi="Times New Roman" w:cs="Times New Roman"/>
          <w:b/>
        </w:rPr>
        <w:t xml:space="preserve"> </w:t>
      </w:r>
      <w:r w:rsidRPr="00D02AC5">
        <w:rPr>
          <w:rFonts w:ascii="Times New Roman" w:hAnsi="Times New Roman" w:cs="Times New Roman" w:hint="cs"/>
          <w:b/>
        </w:rPr>
        <w:t>работоспособности</w:t>
      </w:r>
      <w:r w:rsidRPr="00D02AC5">
        <w:rPr>
          <w:rFonts w:ascii="Times New Roman" w:hAnsi="Times New Roman" w:cs="Times New Roman"/>
          <w:b/>
        </w:rPr>
        <w:t xml:space="preserve"> </w:t>
      </w:r>
      <w:r w:rsidRPr="00D02AC5">
        <w:rPr>
          <w:rFonts w:ascii="Times New Roman" w:hAnsi="Times New Roman" w:cs="Times New Roman" w:hint="cs"/>
          <w:b/>
        </w:rPr>
        <w:t>или</w:t>
      </w:r>
      <w:r w:rsidRPr="00D02AC5">
        <w:rPr>
          <w:rFonts w:ascii="Times New Roman" w:hAnsi="Times New Roman" w:cs="Times New Roman"/>
          <w:b/>
        </w:rPr>
        <w:t xml:space="preserve"> </w:t>
      </w:r>
      <w:r w:rsidRPr="00D02AC5">
        <w:rPr>
          <w:rFonts w:ascii="Times New Roman" w:hAnsi="Times New Roman" w:cs="Times New Roman" w:hint="cs"/>
          <w:b/>
        </w:rPr>
        <w:t>исправности</w:t>
      </w:r>
      <w:r w:rsidRPr="00D02AC5">
        <w:rPr>
          <w:rFonts w:ascii="Times New Roman" w:hAnsi="Times New Roman" w:cs="Times New Roman"/>
          <w:b/>
        </w:rPr>
        <w:t xml:space="preserve"> </w:t>
      </w:r>
      <w:r w:rsidRPr="00D02AC5">
        <w:rPr>
          <w:rFonts w:ascii="Times New Roman" w:hAnsi="Times New Roman" w:cs="Times New Roman" w:hint="cs"/>
          <w:b/>
        </w:rPr>
        <w:t>объекта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при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использовании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по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назначению</w:t>
      </w:r>
      <w:r w:rsidRPr="00E022F9">
        <w:rPr>
          <w:rFonts w:ascii="Times New Roman" w:hAnsi="Times New Roman" w:cs="Times New Roman"/>
        </w:rPr>
        <w:t xml:space="preserve">, </w:t>
      </w:r>
      <w:r w:rsidRPr="00E022F9">
        <w:rPr>
          <w:rFonts w:ascii="Times New Roman" w:hAnsi="Times New Roman" w:cs="Times New Roman" w:hint="cs"/>
        </w:rPr>
        <w:t>ожидании</w:t>
      </w:r>
      <w:r w:rsidRPr="00E022F9">
        <w:rPr>
          <w:rFonts w:ascii="Times New Roman" w:hAnsi="Times New Roman" w:cs="Times New Roman"/>
        </w:rPr>
        <w:t xml:space="preserve">, </w:t>
      </w:r>
      <w:r w:rsidRPr="00E022F9">
        <w:rPr>
          <w:rFonts w:ascii="Times New Roman" w:hAnsi="Times New Roman" w:cs="Times New Roman" w:hint="cs"/>
        </w:rPr>
        <w:t>хранении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и</w:t>
      </w:r>
      <w:r w:rsidRPr="00E022F9">
        <w:rPr>
          <w:rFonts w:ascii="Times New Roman" w:hAnsi="Times New Roman" w:cs="Times New Roman"/>
        </w:rPr>
        <w:t xml:space="preserve"> </w:t>
      </w:r>
      <w:r w:rsidRPr="00E022F9">
        <w:rPr>
          <w:rFonts w:ascii="Times New Roman" w:hAnsi="Times New Roman" w:cs="Times New Roman" w:hint="cs"/>
        </w:rPr>
        <w:t>транспортировании</w:t>
      </w:r>
      <w:r w:rsidRPr="00E022F9">
        <w:rPr>
          <w:rFonts w:ascii="Times New Roman" w:hAnsi="Times New Roman" w:cs="Times New Roman"/>
        </w:rPr>
        <w:t>.</w:t>
      </w:r>
    </w:p>
    <w:p w:rsidR="00E022F9" w:rsidRDefault="00E022F9">
      <w:pPr>
        <w:ind w:firstLine="733"/>
        <w:rPr>
          <w:rFonts w:ascii="Times New Roman" w:hAnsi="Times New Roman" w:cs="Times New Roman"/>
        </w:rPr>
      </w:pPr>
    </w:p>
    <w:p w:rsidR="00E022F9" w:rsidRDefault="00E022F9">
      <w:pPr>
        <w:ind w:firstLine="733"/>
      </w:pPr>
      <w:r w:rsidRPr="00D02AC5">
        <w:rPr>
          <w:rStyle w:val="ac"/>
        </w:rPr>
        <w:t>ремонт (</w:t>
      </w:r>
      <w:proofErr w:type="spellStart"/>
      <w:r w:rsidRPr="00D02AC5">
        <w:rPr>
          <w:rStyle w:val="ac"/>
        </w:rPr>
        <w:t>repair</w:t>
      </w:r>
      <w:proofErr w:type="spellEnd"/>
      <w:r w:rsidRPr="00D02AC5">
        <w:rPr>
          <w:rStyle w:val="ac"/>
        </w:rPr>
        <w:t>):</w:t>
      </w:r>
      <w:r>
        <w:t xml:space="preserve"> Комплекс технологических операций и организационных действий </w:t>
      </w:r>
      <w:r w:rsidRPr="00D02AC5">
        <w:rPr>
          <w:b/>
        </w:rPr>
        <w:t>по восстановлению работоспособности, исправности и ресурса объекта и/или его составных частей</w:t>
      </w:r>
      <w:r>
        <w:t xml:space="preserve">. Согласно ГОСТ </w:t>
      </w:r>
      <w:r w:rsidR="006161F4">
        <w:t>р</w:t>
      </w:r>
      <w:r w:rsidR="006161F4" w:rsidRPr="006161F4">
        <w:rPr>
          <w:rFonts w:hint="cs"/>
        </w:rPr>
        <w:t>емонт</w:t>
      </w:r>
      <w:r w:rsidR="006161F4" w:rsidRPr="006161F4">
        <w:t xml:space="preserve"> </w:t>
      </w:r>
      <w:r w:rsidR="006161F4" w:rsidRPr="006161F4">
        <w:rPr>
          <w:rFonts w:hint="cs"/>
        </w:rPr>
        <w:t>включает</w:t>
      </w:r>
      <w:r w:rsidR="006161F4" w:rsidRPr="006161F4">
        <w:t xml:space="preserve"> </w:t>
      </w:r>
      <w:r w:rsidR="006161F4" w:rsidRPr="006161F4">
        <w:rPr>
          <w:rFonts w:hint="cs"/>
        </w:rPr>
        <w:t>операции</w:t>
      </w:r>
      <w:r w:rsidR="006161F4" w:rsidRPr="006161F4">
        <w:t xml:space="preserve"> </w:t>
      </w:r>
      <w:r w:rsidR="006161F4" w:rsidRPr="006161F4">
        <w:rPr>
          <w:rFonts w:hint="cs"/>
        </w:rPr>
        <w:t>локализации</w:t>
      </w:r>
      <w:r w:rsidR="006161F4" w:rsidRPr="006161F4">
        <w:t xml:space="preserve">, </w:t>
      </w:r>
      <w:r w:rsidR="006161F4" w:rsidRPr="006161F4">
        <w:rPr>
          <w:rFonts w:hint="cs"/>
        </w:rPr>
        <w:t>диагностирования</w:t>
      </w:r>
      <w:r w:rsidR="006161F4" w:rsidRPr="006161F4">
        <w:t xml:space="preserve">, </w:t>
      </w:r>
      <w:r w:rsidR="006161F4" w:rsidRPr="006161F4">
        <w:rPr>
          <w:rFonts w:hint="cs"/>
        </w:rPr>
        <w:t>устранения</w:t>
      </w:r>
      <w:r w:rsidR="006161F4" w:rsidRPr="006161F4">
        <w:t xml:space="preserve"> </w:t>
      </w:r>
      <w:r w:rsidR="006161F4" w:rsidRPr="006161F4">
        <w:rPr>
          <w:rFonts w:hint="cs"/>
        </w:rPr>
        <w:t>неисправности</w:t>
      </w:r>
      <w:r w:rsidR="006161F4" w:rsidRPr="006161F4">
        <w:t xml:space="preserve"> </w:t>
      </w:r>
      <w:r w:rsidR="006161F4" w:rsidRPr="006161F4">
        <w:rPr>
          <w:rFonts w:hint="cs"/>
        </w:rPr>
        <w:t>и</w:t>
      </w:r>
      <w:r w:rsidR="006161F4" w:rsidRPr="006161F4">
        <w:t xml:space="preserve"> </w:t>
      </w:r>
      <w:r w:rsidR="006161F4" w:rsidRPr="006161F4">
        <w:rPr>
          <w:rFonts w:hint="cs"/>
        </w:rPr>
        <w:t>контроль</w:t>
      </w:r>
      <w:r w:rsidR="006161F4" w:rsidRPr="006161F4">
        <w:t xml:space="preserve"> </w:t>
      </w:r>
      <w:r w:rsidR="006161F4" w:rsidRPr="006161F4">
        <w:rPr>
          <w:rFonts w:hint="cs"/>
        </w:rPr>
        <w:t>функционирования</w:t>
      </w:r>
      <w:r w:rsidR="006161F4" w:rsidRPr="006161F4">
        <w:t>.</w:t>
      </w:r>
    </w:p>
    <w:p w:rsidR="006161F4" w:rsidRDefault="006161F4">
      <w:pPr>
        <w:ind w:firstLine="733"/>
      </w:pPr>
    </w:p>
    <w:p w:rsidR="00D02AC5" w:rsidRDefault="00D02AC5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 есть большая разница между ТО и ремонтом. ТО описывает способы  продления срока службы объектов а ремонт - способы восстановления работоспособности. Это противоречит привычной традиции, когда между этими понятиями ставят знак равенства, на с это так. </w:t>
      </w:r>
    </w:p>
    <w:p w:rsidR="00D02AC5" w:rsidRPr="00D02AC5" w:rsidRDefault="00D02AC5">
      <w:pPr>
        <w:ind w:firstLine="733"/>
        <w:rPr>
          <w:rFonts w:ascii="Times New Roman" w:hAnsi="Times New Roman" w:cs="Times New Roman"/>
          <w:i/>
        </w:rPr>
      </w:pPr>
      <w:r w:rsidRPr="00D02AC5">
        <w:rPr>
          <w:rFonts w:ascii="Times New Roman" w:hAnsi="Times New Roman" w:cs="Times New Roman"/>
          <w:i/>
        </w:rPr>
        <w:t>На практике ремонт скорее входит в техническое обслуживание как важная часть комплексов и мер.</w:t>
      </w:r>
    </w:p>
    <w:p w:rsidR="00D02AC5" w:rsidRDefault="00617792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обслуживание - это основная часть нашей работы. Но если нужно обслуживать более-менее большое количество систем на постоянной основе не обойтись без организации службы технического обслуживание и планирования ее работы. В ГОСТ дается такое определение:</w:t>
      </w:r>
    </w:p>
    <w:p w:rsidR="00617792" w:rsidRDefault="00617792">
      <w:pPr>
        <w:ind w:firstLine="733"/>
        <w:rPr>
          <w:rFonts w:ascii="Times New Roman" w:hAnsi="Times New Roman" w:cs="Times New Roman"/>
        </w:rPr>
      </w:pPr>
      <w:r w:rsidRPr="00617792">
        <w:rPr>
          <w:rStyle w:val="ac"/>
          <w:rFonts w:hint="cs"/>
        </w:rPr>
        <w:lastRenderedPageBreak/>
        <w:t>система</w:t>
      </w:r>
      <w:r w:rsidRPr="00617792">
        <w:rPr>
          <w:rStyle w:val="ac"/>
        </w:rPr>
        <w:t xml:space="preserve"> </w:t>
      </w:r>
      <w:r w:rsidRPr="00617792">
        <w:rPr>
          <w:rStyle w:val="ac"/>
          <w:rFonts w:hint="cs"/>
        </w:rPr>
        <w:t>технического</w:t>
      </w:r>
      <w:r w:rsidRPr="00617792">
        <w:rPr>
          <w:rStyle w:val="ac"/>
        </w:rPr>
        <w:t xml:space="preserve"> </w:t>
      </w:r>
      <w:r w:rsidRPr="00617792">
        <w:rPr>
          <w:rStyle w:val="ac"/>
          <w:rFonts w:hint="cs"/>
        </w:rPr>
        <w:t>обслуживания</w:t>
      </w:r>
      <w:r w:rsidRPr="00617792">
        <w:rPr>
          <w:rStyle w:val="ac"/>
        </w:rPr>
        <w:t xml:space="preserve"> </w:t>
      </w:r>
      <w:r w:rsidRPr="00617792">
        <w:rPr>
          <w:rStyle w:val="ac"/>
          <w:rFonts w:hint="cs"/>
        </w:rPr>
        <w:t>и</w:t>
      </w:r>
      <w:r w:rsidRPr="00617792">
        <w:rPr>
          <w:rStyle w:val="ac"/>
        </w:rPr>
        <w:t xml:space="preserve"> </w:t>
      </w:r>
      <w:r w:rsidRPr="00617792">
        <w:rPr>
          <w:rStyle w:val="ac"/>
          <w:rFonts w:hint="cs"/>
        </w:rPr>
        <w:t>ремонта</w:t>
      </w:r>
      <w:r w:rsidRPr="00617792">
        <w:rPr>
          <w:rStyle w:val="ac"/>
        </w:rPr>
        <w:t xml:space="preserve"> (</w:t>
      </w:r>
      <w:proofErr w:type="spellStart"/>
      <w:r w:rsidRPr="00617792">
        <w:rPr>
          <w:rStyle w:val="ac"/>
        </w:rPr>
        <w:t>maintenance</w:t>
      </w:r>
      <w:proofErr w:type="spellEnd"/>
      <w:r w:rsidRPr="00617792">
        <w:rPr>
          <w:rStyle w:val="ac"/>
        </w:rPr>
        <w:t xml:space="preserve"> </w:t>
      </w:r>
      <w:proofErr w:type="spellStart"/>
      <w:r w:rsidRPr="00617792">
        <w:rPr>
          <w:rStyle w:val="ac"/>
        </w:rPr>
        <w:t>and</w:t>
      </w:r>
      <w:proofErr w:type="spellEnd"/>
      <w:r w:rsidRPr="00617792">
        <w:rPr>
          <w:rStyle w:val="ac"/>
        </w:rPr>
        <w:t xml:space="preserve"> </w:t>
      </w:r>
      <w:proofErr w:type="spellStart"/>
      <w:r w:rsidRPr="00617792">
        <w:rPr>
          <w:rStyle w:val="ac"/>
        </w:rPr>
        <w:t>repair</w:t>
      </w:r>
      <w:proofErr w:type="spellEnd"/>
      <w:r w:rsidRPr="00617792">
        <w:rPr>
          <w:rStyle w:val="ac"/>
        </w:rPr>
        <w:t xml:space="preserve"> </w:t>
      </w:r>
      <w:proofErr w:type="spellStart"/>
      <w:r w:rsidRPr="00617792">
        <w:rPr>
          <w:rStyle w:val="ac"/>
        </w:rPr>
        <w:t>system</w:t>
      </w:r>
      <w:proofErr w:type="spellEnd"/>
      <w:r w:rsidRPr="00617792">
        <w:rPr>
          <w:rStyle w:val="ac"/>
        </w:rPr>
        <w:t>):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Совокупность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взаимосвязанных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средств</w:t>
      </w:r>
      <w:r w:rsidRPr="00617792">
        <w:rPr>
          <w:rFonts w:ascii="Times New Roman" w:hAnsi="Times New Roman" w:cs="Times New Roman"/>
        </w:rPr>
        <w:t xml:space="preserve">, </w:t>
      </w:r>
      <w:r w:rsidRPr="00617792">
        <w:rPr>
          <w:rFonts w:ascii="Times New Roman" w:hAnsi="Times New Roman" w:cs="Times New Roman" w:hint="cs"/>
        </w:rPr>
        <w:t>документации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технического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обслуживания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и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ремонта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и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исполнителей</w:t>
      </w:r>
      <w:r w:rsidRPr="00617792">
        <w:rPr>
          <w:rFonts w:ascii="Times New Roman" w:hAnsi="Times New Roman" w:cs="Times New Roman"/>
        </w:rPr>
        <w:t xml:space="preserve">, </w:t>
      </w:r>
      <w:r w:rsidRPr="00617792">
        <w:rPr>
          <w:rFonts w:ascii="Times New Roman" w:hAnsi="Times New Roman" w:cs="Times New Roman" w:hint="cs"/>
        </w:rPr>
        <w:t>необходимых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для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поддержания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и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восстановления</w:t>
      </w:r>
      <w:r w:rsidRPr="00617792">
        <w:rPr>
          <w:rFonts w:ascii="Times New Roman" w:hAnsi="Times New Roman" w:cs="Times New Roman"/>
        </w:rPr>
        <w:t xml:space="preserve"> (</w:t>
      </w:r>
      <w:r w:rsidRPr="00617792">
        <w:rPr>
          <w:rFonts w:ascii="Times New Roman" w:hAnsi="Times New Roman" w:cs="Times New Roman" w:hint="cs"/>
        </w:rPr>
        <w:t>качества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либо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эксплуатационных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характеристик</w:t>
      </w:r>
      <w:r w:rsidRPr="00617792">
        <w:rPr>
          <w:rFonts w:ascii="Times New Roman" w:hAnsi="Times New Roman" w:cs="Times New Roman"/>
        </w:rPr>
        <w:t xml:space="preserve">) </w:t>
      </w:r>
      <w:r w:rsidRPr="00617792">
        <w:rPr>
          <w:rFonts w:ascii="Times New Roman" w:hAnsi="Times New Roman" w:cs="Times New Roman" w:hint="cs"/>
        </w:rPr>
        <w:t>объектов</w:t>
      </w:r>
      <w:r w:rsidRPr="00617792">
        <w:rPr>
          <w:rFonts w:ascii="Times New Roman" w:hAnsi="Times New Roman" w:cs="Times New Roman"/>
        </w:rPr>
        <w:t xml:space="preserve">, </w:t>
      </w:r>
      <w:r w:rsidRPr="00617792">
        <w:rPr>
          <w:rFonts w:ascii="Times New Roman" w:hAnsi="Times New Roman" w:cs="Times New Roman" w:hint="cs"/>
        </w:rPr>
        <w:t>входящих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в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эту</w:t>
      </w:r>
      <w:r w:rsidRPr="00617792">
        <w:rPr>
          <w:rFonts w:ascii="Times New Roman" w:hAnsi="Times New Roman" w:cs="Times New Roman"/>
        </w:rPr>
        <w:t xml:space="preserve"> </w:t>
      </w:r>
      <w:r w:rsidRPr="00617792">
        <w:rPr>
          <w:rFonts w:ascii="Times New Roman" w:hAnsi="Times New Roman" w:cs="Times New Roman" w:hint="cs"/>
        </w:rPr>
        <w:t>систему</w:t>
      </w:r>
      <w:r w:rsidRPr="00617792">
        <w:rPr>
          <w:rFonts w:ascii="Times New Roman" w:hAnsi="Times New Roman" w:cs="Times New Roman"/>
        </w:rPr>
        <w:t>.</w:t>
      </w:r>
    </w:p>
    <w:p w:rsidR="00C76527" w:rsidRDefault="00C76527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видим, что в определении к собственно ТО добавляется документация, сотрудники и т.д. То есть работа в такой системе отличается от работы по одиночным вызовам в стиле "волка ноги кормят" большей упорядоченностью и документированием.</w:t>
      </w:r>
    </w:p>
    <w:p w:rsidR="00C76527" w:rsidRDefault="00882553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разработке такой системы желательно сначала сформулировать концепцию и в дальнейшем опираться на нее.</w:t>
      </w:r>
    </w:p>
    <w:p w:rsidR="002B2C3F" w:rsidRPr="002D6FC8" w:rsidRDefault="002B2C3F">
      <w:pPr>
        <w:ind w:firstLine="733"/>
        <w:rPr>
          <w:rStyle w:val="ac"/>
        </w:rPr>
      </w:pPr>
    </w:p>
    <w:p w:rsidR="00882553" w:rsidRDefault="00882553">
      <w:pPr>
        <w:ind w:firstLine="733"/>
        <w:rPr>
          <w:rFonts w:ascii="Times New Roman" w:hAnsi="Times New Roman" w:cs="Times New Roman"/>
        </w:rPr>
      </w:pPr>
      <w:r w:rsidRPr="00882553">
        <w:rPr>
          <w:rStyle w:val="ac"/>
          <w:rFonts w:hint="cs"/>
        </w:rPr>
        <w:t>концепция</w:t>
      </w:r>
      <w:r w:rsidRPr="00882553">
        <w:rPr>
          <w:rStyle w:val="ac"/>
        </w:rPr>
        <w:t xml:space="preserve"> </w:t>
      </w:r>
      <w:r w:rsidRPr="00882553">
        <w:rPr>
          <w:rStyle w:val="ac"/>
          <w:rFonts w:hint="cs"/>
        </w:rPr>
        <w:t>технического</w:t>
      </w:r>
      <w:r w:rsidRPr="00882553">
        <w:rPr>
          <w:rStyle w:val="ac"/>
        </w:rPr>
        <w:t xml:space="preserve"> </w:t>
      </w:r>
      <w:r w:rsidRPr="00882553">
        <w:rPr>
          <w:rStyle w:val="ac"/>
          <w:rFonts w:hint="cs"/>
        </w:rPr>
        <w:t>обслуживания</w:t>
      </w:r>
      <w:r w:rsidRPr="00882553">
        <w:rPr>
          <w:rStyle w:val="ac"/>
        </w:rPr>
        <w:t xml:space="preserve"> </w:t>
      </w:r>
      <w:r w:rsidRPr="00882553">
        <w:rPr>
          <w:rStyle w:val="ac"/>
          <w:rFonts w:hint="cs"/>
        </w:rPr>
        <w:t>и</w:t>
      </w:r>
      <w:r w:rsidRPr="00882553">
        <w:rPr>
          <w:rStyle w:val="ac"/>
        </w:rPr>
        <w:t xml:space="preserve"> </w:t>
      </w:r>
      <w:r w:rsidRPr="00882553">
        <w:rPr>
          <w:rStyle w:val="ac"/>
          <w:rFonts w:hint="cs"/>
        </w:rPr>
        <w:t>ремонта</w:t>
      </w:r>
      <w:r w:rsidRPr="00882553">
        <w:rPr>
          <w:rStyle w:val="ac"/>
        </w:rPr>
        <w:t xml:space="preserve"> (</w:t>
      </w:r>
      <w:proofErr w:type="spellStart"/>
      <w:r w:rsidRPr="00882553">
        <w:rPr>
          <w:rStyle w:val="ac"/>
        </w:rPr>
        <w:t>maintenance</w:t>
      </w:r>
      <w:proofErr w:type="spellEnd"/>
      <w:r w:rsidRPr="00882553">
        <w:rPr>
          <w:rStyle w:val="ac"/>
        </w:rPr>
        <w:t xml:space="preserve"> </w:t>
      </w:r>
      <w:proofErr w:type="spellStart"/>
      <w:r w:rsidRPr="00882553">
        <w:rPr>
          <w:rStyle w:val="ac"/>
        </w:rPr>
        <w:t>and</w:t>
      </w:r>
      <w:proofErr w:type="spellEnd"/>
      <w:r w:rsidRPr="00882553">
        <w:rPr>
          <w:rStyle w:val="ac"/>
        </w:rPr>
        <w:t xml:space="preserve"> </w:t>
      </w:r>
      <w:proofErr w:type="spellStart"/>
      <w:r w:rsidRPr="00882553">
        <w:rPr>
          <w:rStyle w:val="ac"/>
        </w:rPr>
        <w:t>repair</w:t>
      </w:r>
      <w:proofErr w:type="spellEnd"/>
      <w:r w:rsidRPr="00882553">
        <w:rPr>
          <w:rStyle w:val="ac"/>
        </w:rPr>
        <w:t xml:space="preserve"> </w:t>
      </w:r>
      <w:proofErr w:type="spellStart"/>
      <w:r w:rsidRPr="00882553">
        <w:rPr>
          <w:rStyle w:val="ac"/>
        </w:rPr>
        <w:t>concept</w:t>
      </w:r>
      <w:proofErr w:type="spellEnd"/>
      <w:r w:rsidRPr="00882553">
        <w:rPr>
          <w:rStyle w:val="ac"/>
        </w:rPr>
        <w:t>)</w:t>
      </w:r>
      <w:r w:rsidRPr="00882553">
        <w:rPr>
          <w:rFonts w:ascii="Times New Roman" w:hAnsi="Times New Roman" w:cs="Times New Roman"/>
        </w:rPr>
        <w:t xml:space="preserve">: </w:t>
      </w:r>
      <w:r w:rsidRPr="00882553">
        <w:rPr>
          <w:rFonts w:ascii="Times New Roman" w:hAnsi="Times New Roman" w:cs="Times New Roman" w:hint="cs"/>
        </w:rPr>
        <w:t>Основополагающие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принципы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по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организации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и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проведению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технического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обслуживания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и</w:t>
      </w:r>
      <w:r w:rsidRPr="00882553">
        <w:rPr>
          <w:rFonts w:ascii="Times New Roman" w:hAnsi="Times New Roman" w:cs="Times New Roman"/>
        </w:rPr>
        <w:t xml:space="preserve"> </w:t>
      </w:r>
      <w:r w:rsidRPr="00882553">
        <w:rPr>
          <w:rFonts w:ascii="Times New Roman" w:hAnsi="Times New Roman" w:cs="Times New Roman" w:hint="cs"/>
        </w:rPr>
        <w:t>ремонта</w:t>
      </w:r>
      <w:r w:rsidRPr="00882553">
        <w:rPr>
          <w:rFonts w:ascii="Times New Roman" w:hAnsi="Times New Roman" w:cs="Times New Roman"/>
        </w:rPr>
        <w:t>.</w:t>
      </w:r>
    </w:p>
    <w:p w:rsidR="008508A5" w:rsidRDefault="008508A5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этих определениях часто встречается слово "объект". Что в этом случае понимается под таким объектом? ГОСТ дает следующий ответ на это вопрос.</w:t>
      </w:r>
    </w:p>
    <w:p w:rsidR="002B2C3F" w:rsidRPr="002D6FC8" w:rsidRDefault="002B2C3F" w:rsidP="00440598">
      <w:pPr>
        <w:ind w:firstLine="733"/>
        <w:rPr>
          <w:rStyle w:val="ac"/>
        </w:rPr>
      </w:pPr>
    </w:p>
    <w:p w:rsidR="00440598" w:rsidRPr="00440598" w:rsidRDefault="00440598" w:rsidP="00440598">
      <w:pPr>
        <w:ind w:firstLine="733"/>
        <w:rPr>
          <w:rFonts w:ascii="Times New Roman" w:hAnsi="Times New Roman" w:cs="Times New Roman"/>
        </w:rPr>
      </w:pPr>
      <w:r w:rsidRPr="00440598">
        <w:rPr>
          <w:rStyle w:val="ac"/>
          <w:rFonts w:hint="cs"/>
        </w:rPr>
        <w:t>объект</w:t>
      </w:r>
      <w:r w:rsidRPr="00440598">
        <w:rPr>
          <w:rStyle w:val="ac"/>
        </w:rPr>
        <w:t xml:space="preserve"> </w:t>
      </w:r>
      <w:r w:rsidRPr="00440598">
        <w:rPr>
          <w:rStyle w:val="ac"/>
          <w:rFonts w:hint="cs"/>
        </w:rPr>
        <w:t>технического</w:t>
      </w:r>
      <w:r w:rsidRPr="00440598">
        <w:rPr>
          <w:rStyle w:val="ac"/>
        </w:rPr>
        <w:t xml:space="preserve"> </w:t>
      </w:r>
      <w:r w:rsidRPr="00440598">
        <w:rPr>
          <w:rStyle w:val="ac"/>
          <w:rFonts w:hint="cs"/>
        </w:rPr>
        <w:t>обслуживания</w:t>
      </w:r>
      <w:r w:rsidRPr="00440598">
        <w:rPr>
          <w:rStyle w:val="ac"/>
        </w:rPr>
        <w:t xml:space="preserve"> (</w:t>
      </w:r>
      <w:r w:rsidRPr="00440598">
        <w:rPr>
          <w:rStyle w:val="ac"/>
          <w:rFonts w:hint="cs"/>
        </w:rPr>
        <w:t>ремонта</w:t>
      </w:r>
      <w:r w:rsidRPr="00440598">
        <w:rPr>
          <w:rStyle w:val="ac"/>
        </w:rPr>
        <w:t>) [</w:t>
      </w:r>
      <w:proofErr w:type="spellStart"/>
      <w:r w:rsidRPr="00440598">
        <w:rPr>
          <w:rStyle w:val="ac"/>
        </w:rPr>
        <w:t>maintenance</w:t>
      </w:r>
      <w:proofErr w:type="spellEnd"/>
      <w:r w:rsidRPr="00440598">
        <w:rPr>
          <w:rStyle w:val="ac"/>
        </w:rPr>
        <w:t xml:space="preserve"> (</w:t>
      </w:r>
      <w:proofErr w:type="spellStart"/>
      <w:r w:rsidRPr="00440598">
        <w:rPr>
          <w:rStyle w:val="ac"/>
        </w:rPr>
        <w:t>repair</w:t>
      </w:r>
      <w:proofErr w:type="spellEnd"/>
      <w:r w:rsidRPr="00440598">
        <w:rPr>
          <w:rStyle w:val="ac"/>
        </w:rPr>
        <w:t xml:space="preserve">) </w:t>
      </w:r>
      <w:proofErr w:type="spellStart"/>
      <w:r w:rsidRPr="00440598">
        <w:rPr>
          <w:rStyle w:val="ac"/>
        </w:rPr>
        <w:t>item</w:t>
      </w:r>
      <w:proofErr w:type="spellEnd"/>
      <w:r w:rsidRPr="00440598">
        <w:rPr>
          <w:rStyle w:val="ac"/>
        </w:rPr>
        <w:t>]: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Любой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объект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или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его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составная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часть</w:t>
      </w:r>
      <w:r w:rsidRPr="00440598">
        <w:rPr>
          <w:rFonts w:ascii="Times New Roman" w:hAnsi="Times New Roman" w:cs="Times New Roman"/>
        </w:rPr>
        <w:t xml:space="preserve">, </w:t>
      </w:r>
      <w:r w:rsidRPr="00440598">
        <w:rPr>
          <w:rFonts w:ascii="Times New Roman" w:hAnsi="Times New Roman" w:cs="Times New Roman" w:hint="cs"/>
        </w:rPr>
        <w:t>подлежащие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техническому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обслуживанию</w:t>
      </w:r>
      <w:r w:rsidRPr="00440598">
        <w:rPr>
          <w:rFonts w:ascii="Times New Roman" w:hAnsi="Times New Roman" w:cs="Times New Roman"/>
        </w:rPr>
        <w:t xml:space="preserve"> (</w:t>
      </w:r>
      <w:r w:rsidRPr="00440598">
        <w:rPr>
          <w:rFonts w:ascii="Times New Roman" w:hAnsi="Times New Roman" w:cs="Times New Roman" w:hint="cs"/>
        </w:rPr>
        <w:t>ремонту</w:t>
      </w:r>
      <w:r w:rsidRPr="00440598">
        <w:rPr>
          <w:rFonts w:ascii="Times New Roman" w:hAnsi="Times New Roman" w:cs="Times New Roman"/>
        </w:rPr>
        <w:t>).</w:t>
      </w:r>
    </w:p>
    <w:p w:rsidR="002B2C3F" w:rsidRPr="002D6FC8" w:rsidRDefault="002B2C3F" w:rsidP="00440598">
      <w:pPr>
        <w:ind w:firstLine="733"/>
        <w:rPr>
          <w:rStyle w:val="ac"/>
        </w:rPr>
      </w:pPr>
    </w:p>
    <w:p w:rsidR="00440598" w:rsidRPr="00440598" w:rsidRDefault="00440598" w:rsidP="00440598">
      <w:pPr>
        <w:ind w:firstLine="733"/>
        <w:rPr>
          <w:rFonts w:ascii="Times New Roman" w:hAnsi="Times New Roman" w:cs="Times New Roman"/>
        </w:rPr>
      </w:pPr>
      <w:r w:rsidRPr="00440598">
        <w:rPr>
          <w:rStyle w:val="ac"/>
          <w:rFonts w:hint="cs"/>
        </w:rPr>
        <w:t>обслуживаемый</w:t>
      </w:r>
      <w:r w:rsidRPr="00440598">
        <w:rPr>
          <w:rStyle w:val="ac"/>
        </w:rPr>
        <w:t xml:space="preserve"> </w:t>
      </w:r>
      <w:r w:rsidRPr="00440598">
        <w:rPr>
          <w:rStyle w:val="ac"/>
          <w:rFonts w:hint="cs"/>
        </w:rPr>
        <w:t>объект</w:t>
      </w:r>
      <w:r w:rsidRPr="00440598">
        <w:rPr>
          <w:rStyle w:val="ac"/>
        </w:rPr>
        <w:t xml:space="preserve"> (</w:t>
      </w:r>
      <w:proofErr w:type="spellStart"/>
      <w:r w:rsidRPr="00440598">
        <w:rPr>
          <w:rStyle w:val="ac"/>
        </w:rPr>
        <w:t>maintainable</w:t>
      </w:r>
      <w:proofErr w:type="spellEnd"/>
      <w:r w:rsidRPr="00440598">
        <w:rPr>
          <w:rStyle w:val="ac"/>
        </w:rPr>
        <w:t xml:space="preserve"> </w:t>
      </w:r>
      <w:proofErr w:type="spellStart"/>
      <w:r w:rsidRPr="00440598">
        <w:rPr>
          <w:rStyle w:val="ac"/>
        </w:rPr>
        <w:t>item</w:t>
      </w:r>
      <w:proofErr w:type="spellEnd"/>
      <w:r w:rsidRPr="00440598">
        <w:rPr>
          <w:rStyle w:val="ac"/>
        </w:rPr>
        <w:t>):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Объект</w:t>
      </w:r>
      <w:r w:rsidRPr="00440598">
        <w:rPr>
          <w:rFonts w:ascii="Times New Roman" w:hAnsi="Times New Roman" w:cs="Times New Roman"/>
        </w:rPr>
        <w:t xml:space="preserve">, </w:t>
      </w:r>
      <w:r w:rsidRPr="00440598">
        <w:rPr>
          <w:rFonts w:ascii="Times New Roman" w:hAnsi="Times New Roman" w:cs="Times New Roman" w:hint="cs"/>
        </w:rPr>
        <w:t>для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которого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техническое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обслуживание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предусмотрено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документацией</w:t>
      </w:r>
      <w:r w:rsidRPr="00440598">
        <w:rPr>
          <w:rFonts w:ascii="Times New Roman" w:hAnsi="Times New Roman" w:cs="Times New Roman"/>
        </w:rPr>
        <w:t>.</w:t>
      </w:r>
    </w:p>
    <w:p w:rsidR="002B2C3F" w:rsidRPr="002D6FC8" w:rsidRDefault="002B2C3F" w:rsidP="00440598">
      <w:pPr>
        <w:ind w:firstLine="733"/>
        <w:rPr>
          <w:rStyle w:val="ac"/>
        </w:rPr>
      </w:pPr>
    </w:p>
    <w:p w:rsidR="00440598" w:rsidRPr="00440598" w:rsidRDefault="00440598" w:rsidP="00440598">
      <w:pPr>
        <w:ind w:firstLine="733"/>
        <w:rPr>
          <w:rFonts w:ascii="Times New Roman" w:hAnsi="Times New Roman" w:cs="Times New Roman"/>
        </w:rPr>
      </w:pPr>
      <w:r w:rsidRPr="00440598">
        <w:rPr>
          <w:rStyle w:val="ac"/>
          <w:rFonts w:hint="cs"/>
        </w:rPr>
        <w:t>необслуживаемый</w:t>
      </w:r>
      <w:r w:rsidRPr="00440598">
        <w:rPr>
          <w:rStyle w:val="ac"/>
        </w:rPr>
        <w:t xml:space="preserve"> </w:t>
      </w:r>
      <w:r w:rsidRPr="00440598">
        <w:rPr>
          <w:rStyle w:val="ac"/>
          <w:rFonts w:hint="cs"/>
        </w:rPr>
        <w:t>объект</w:t>
      </w:r>
      <w:r w:rsidRPr="00440598">
        <w:rPr>
          <w:rStyle w:val="ac"/>
        </w:rPr>
        <w:t xml:space="preserve"> (</w:t>
      </w:r>
      <w:proofErr w:type="spellStart"/>
      <w:r w:rsidRPr="00440598">
        <w:rPr>
          <w:rStyle w:val="ac"/>
        </w:rPr>
        <w:t>non-maintainable</w:t>
      </w:r>
      <w:proofErr w:type="spellEnd"/>
      <w:r w:rsidRPr="00440598">
        <w:rPr>
          <w:rStyle w:val="ac"/>
        </w:rPr>
        <w:t xml:space="preserve"> </w:t>
      </w:r>
      <w:proofErr w:type="spellStart"/>
      <w:r w:rsidRPr="00440598">
        <w:rPr>
          <w:rStyle w:val="ac"/>
        </w:rPr>
        <w:t>item</w:t>
      </w:r>
      <w:proofErr w:type="spellEnd"/>
      <w:r w:rsidRPr="00440598">
        <w:rPr>
          <w:rStyle w:val="ac"/>
        </w:rPr>
        <w:t xml:space="preserve">): </w:t>
      </w:r>
      <w:r w:rsidRPr="00440598">
        <w:rPr>
          <w:rFonts w:ascii="Times New Roman" w:hAnsi="Times New Roman" w:cs="Times New Roman" w:hint="cs"/>
        </w:rPr>
        <w:t>Объект</w:t>
      </w:r>
      <w:r w:rsidRPr="00440598">
        <w:rPr>
          <w:rFonts w:ascii="Times New Roman" w:hAnsi="Times New Roman" w:cs="Times New Roman"/>
        </w:rPr>
        <w:t xml:space="preserve">, </w:t>
      </w:r>
      <w:r w:rsidRPr="00440598">
        <w:rPr>
          <w:rFonts w:ascii="Times New Roman" w:hAnsi="Times New Roman" w:cs="Times New Roman" w:hint="cs"/>
        </w:rPr>
        <w:t>для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которого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техническое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обслуживание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не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предусмотрено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документацией</w:t>
      </w:r>
      <w:r w:rsidRPr="00440598">
        <w:rPr>
          <w:rFonts w:ascii="Times New Roman" w:hAnsi="Times New Roman" w:cs="Times New Roman"/>
        </w:rPr>
        <w:t>.</w:t>
      </w:r>
    </w:p>
    <w:p w:rsidR="002B2C3F" w:rsidRPr="002D6FC8" w:rsidRDefault="002B2C3F" w:rsidP="00440598">
      <w:pPr>
        <w:ind w:firstLine="733"/>
        <w:rPr>
          <w:rStyle w:val="ac"/>
        </w:rPr>
      </w:pPr>
    </w:p>
    <w:p w:rsidR="00440598" w:rsidRPr="00440598" w:rsidRDefault="00440598" w:rsidP="00440598">
      <w:pPr>
        <w:ind w:firstLine="733"/>
        <w:rPr>
          <w:rFonts w:ascii="Times New Roman" w:hAnsi="Times New Roman" w:cs="Times New Roman"/>
        </w:rPr>
      </w:pPr>
      <w:proofErr w:type="spellStart"/>
      <w:r w:rsidRPr="00440598">
        <w:rPr>
          <w:rStyle w:val="ac"/>
          <w:rFonts w:hint="cs"/>
        </w:rPr>
        <w:t>ремонтопригодный</w:t>
      </w:r>
      <w:proofErr w:type="spellEnd"/>
      <w:r w:rsidRPr="00440598">
        <w:rPr>
          <w:rStyle w:val="ac"/>
        </w:rPr>
        <w:t xml:space="preserve"> </w:t>
      </w:r>
      <w:r w:rsidRPr="00440598">
        <w:rPr>
          <w:rStyle w:val="ac"/>
          <w:rFonts w:hint="cs"/>
        </w:rPr>
        <w:t>объект</w:t>
      </w:r>
      <w:r w:rsidRPr="00440598">
        <w:rPr>
          <w:rStyle w:val="ac"/>
        </w:rPr>
        <w:t xml:space="preserve"> (</w:t>
      </w:r>
      <w:proofErr w:type="spellStart"/>
      <w:r w:rsidRPr="00440598">
        <w:rPr>
          <w:rStyle w:val="ac"/>
        </w:rPr>
        <w:t>repairable</w:t>
      </w:r>
      <w:proofErr w:type="spellEnd"/>
      <w:r w:rsidRPr="00440598">
        <w:rPr>
          <w:rStyle w:val="ac"/>
        </w:rPr>
        <w:t xml:space="preserve"> </w:t>
      </w:r>
      <w:proofErr w:type="spellStart"/>
      <w:r w:rsidRPr="00440598">
        <w:rPr>
          <w:rStyle w:val="ac"/>
        </w:rPr>
        <w:t>item</w:t>
      </w:r>
      <w:proofErr w:type="spellEnd"/>
      <w:r w:rsidRPr="00440598">
        <w:rPr>
          <w:rStyle w:val="ac"/>
        </w:rPr>
        <w:t>):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Объект</w:t>
      </w:r>
      <w:r w:rsidRPr="00440598">
        <w:rPr>
          <w:rFonts w:ascii="Times New Roman" w:hAnsi="Times New Roman" w:cs="Times New Roman"/>
        </w:rPr>
        <w:t xml:space="preserve">, </w:t>
      </w:r>
      <w:r w:rsidRPr="00440598">
        <w:rPr>
          <w:rFonts w:ascii="Times New Roman" w:hAnsi="Times New Roman" w:cs="Times New Roman" w:hint="cs"/>
        </w:rPr>
        <w:t>ремонт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которого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возможен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и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предусмотрен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документацией</w:t>
      </w:r>
      <w:r w:rsidRPr="00440598">
        <w:rPr>
          <w:rFonts w:ascii="Times New Roman" w:hAnsi="Times New Roman" w:cs="Times New Roman"/>
        </w:rPr>
        <w:t>.</w:t>
      </w:r>
    </w:p>
    <w:p w:rsidR="002B2C3F" w:rsidRPr="002D6FC8" w:rsidRDefault="002B2C3F" w:rsidP="00440598">
      <w:pPr>
        <w:ind w:firstLine="733"/>
        <w:rPr>
          <w:rStyle w:val="ac"/>
        </w:rPr>
      </w:pPr>
    </w:p>
    <w:p w:rsidR="008508A5" w:rsidRDefault="00440598" w:rsidP="00440598">
      <w:pPr>
        <w:ind w:firstLine="733"/>
        <w:rPr>
          <w:rFonts w:ascii="Times New Roman" w:hAnsi="Times New Roman" w:cs="Times New Roman"/>
        </w:rPr>
      </w:pPr>
      <w:r w:rsidRPr="00440598">
        <w:rPr>
          <w:rStyle w:val="ac"/>
          <w:rFonts w:hint="cs"/>
        </w:rPr>
        <w:t>неремонтопригодный</w:t>
      </w:r>
      <w:r w:rsidRPr="00440598">
        <w:rPr>
          <w:rStyle w:val="ac"/>
        </w:rPr>
        <w:t xml:space="preserve"> </w:t>
      </w:r>
      <w:r w:rsidRPr="00440598">
        <w:rPr>
          <w:rStyle w:val="ac"/>
          <w:rFonts w:hint="cs"/>
        </w:rPr>
        <w:t>объект</w:t>
      </w:r>
      <w:r w:rsidRPr="00440598">
        <w:rPr>
          <w:rStyle w:val="ac"/>
        </w:rPr>
        <w:t xml:space="preserve"> (</w:t>
      </w:r>
      <w:proofErr w:type="spellStart"/>
      <w:r w:rsidRPr="00440598">
        <w:rPr>
          <w:rStyle w:val="ac"/>
        </w:rPr>
        <w:t>non-repairable</w:t>
      </w:r>
      <w:proofErr w:type="spellEnd"/>
      <w:r w:rsidRPr="00440598">
        <w:rPr>
          <w:rStyle w:val="ac"/>
        </w:rPr>
        <w:t xml:space="preserve"> </w:t>
      </w:r>
      <w:proofErr w:type="spellStart"/>
      <w:r w:rsidRPr="00440598">
        <w:rPr>
          <w:rStyle w:val="ac"/>
        </w:rPr>
        <w:t>item</w:t>
      </w:r>
      <w:proofErr w:type="spellEnd"/>
      <w:r w:rsidRPr="00440598">
        <w:rPr>
          <w:rStyle w:val="ac"/>
        </w:rPr>
        <w:t>):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Объект</w:t>
      </w:r>
      <w:r w:rsidRPr="00440598">
        <w:rPr>
          <w:rFonts w:ascii="Times New Roman" w:hAnsi="Times New Roman" w:cs="Times New Roman"/>
        </w:rPr>
        <w:t xml:space="preserve">, </w:t>
      </w:r>
      <w:r w:rsidRPr="00440598">
        <w:rPr>
          <w:rFonts w:ascii="Times New Roman" w:hAnsi="Times New Roman" w:cs="Times New Roman" w:hint="cs"/>
        </w:rPr>
        <w:t>ремонт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которого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не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предусмотрен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документацией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или</w:t>
      </w:r>
      <w:r w:rsidRPr="00440598">
        <w:rPr>
          <w:rFonts w:ascii="Times New Roman" w:hAnsi="Times New Roman" w:cs="Times New Roman"/>
        </w:rPr>
        <w:t xml:space="preserve"> </w:t>
      </w:r>
      <w:r w:rsidRPr="00440598">
        <w:rPr>
          <w:rFonts w:ascii="Times New Roman" w:hAnsi="Times New Roman" w:cs="Times New Roman" w:hint="cs"/>
        </w:rPr>
        <w:t>невозможен</w:t>
      </w:r>
      <w:r w:rsidRPr="00440598">
        <w:rPr>
          <w:rFonts w:ascii="Times New Roman" w:hAnsi="Times New Roman" w:cs="Times New Roman"/>
        </w:rPr>
        <w:t>.</w:t>
      </w:r>
    </w:p>
    <w:p w:rsidR="008508A5" w:rsidRPr="00DA09C6" w:rsidRDefault="00A66F09">
      <w:pPr>
        <w:ind w:firstLine="733"/>
        <w:rPr>
          <w:rFonts w:ascii="Times New Roman" w:hAnsi="Times New Roman" w:cs="Times New Roman"/>
          <w:i/>
        </w:rPr>
      </w:pPr>
      <w:r w:rsidRPr="00DA09C6">
        <w:rPr>
          <w:rFonts w:ascii="Times New Roman" w:hAnsi="Times New Roman" w:cs="Times New Roman"/>
          <w:i/>
        </w:rPr>
        <w:t xml:space="preserve">Замечу, что эти определения являются хорошим примером практической пользы стандартов. Определение необслуживаемого объекта дает нам официальное основание для отказа от обслуживания оборудования в спецификации и инструкциях которого не указана возможность ТО. Также </w:t>
      </w:r>
      <w:r w:rsidR="00DA09C6" w:rsidRPr="00DA09C6">
        <w:rPr>
          <w:rFonts w:ascii="Times New Roman" w:hAnsi="Times New Roman" w:cs="Times New Roman"/>
          <w:i/>
        </w:rPr>
        <w:t>если ремонт оборудование не предусмотрен производителем - это серьезный повод списать его без ремонта.</w:t>
      </w:r>
    </w:p>
    <w:p w:rsidR="00882553" w:rsidRDefault="008508A5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Перечисленные понятия являются основополагающими. Другие понятия, которые относятся к работе системы ТО вычислительной техники мы обсудим по мере их возникновения.</w:t>
      </w:r>
    </w:p>
    <w:p w:rsidR="00882553" w:rsidRDefault="00882553">
      <w:pPr>
        <w:ind w:firstLine="733"/>
        <w:rPr>
          <w:rFonts w:ascii="Times New Roman" w:hAnsi="Times New Roman" w:cs="Times New Roman"/>
        </w:rPr>
      </w:pPr>
    </w:p>
    <w:p w:rsidR="003D00F0" w:rsidRPr="003D00F0" w:rsidRDefault="003D00F0" w:rsidP="00CD29E2">
      <w:pPr>
        <w:pStyle w:val="ad"/>
      </w:pPr>
      <w:r w:rsidRPr="003D00F0">
        <w:t xml:space="preserve">1.4. </w:t>
      </w:r>
      <w:r w:rsidRPr="003D00F0">
        <w:rPr>
          <w:rFonts w:hint="cs"/>
        </w:rPr>
        <w:t>ГОСТ</w:t>
      </w:r>
      <w:r w:rsidRPr="003D00F0">
        <w:t xml:space="preserve"> 27.002-2015 </w:t>
      </w:r>
      <w:r w:rsidRPr="003D00F0">
        <w:rPr>
          <w:rFonts w:hint="cs"/>
        </w:rPr>
        <w:t>Надежность</w:t>
      </w:r>
      <w:r w:rsidRPr="003D00F0">
        <w:t xml:space="preserve"> </w:t>
      </w:r>
      <w:r w:rsidRPr="003D00F0">
        <w:rPr>
          <w:rFonts w:hint="cs"/>
        </w:rPr>
        <w:t>в</w:t>
      </w:r>
      <w:r w:rsidRPr="003D00F0">
        <w:t xml:space="preserve"> </w:t>
      </w:r>
      <w:r w:rsidRPr="003D00F0">
        <w:rPr>
          <w:rFonts w:hint="cs"/>
        </w:rPr>
        <w:t>технике</w:t>
      </w:r>
      <w:r w:rsidRPr="003D00F0">
        <w:t xml:space="preserve"> (</w:t>
      </w:r>
      <w:r w:rsidRPr="003D00F0">
        <w:rPr>
          <w:rFonts w:hint="cs"/>
        </w:rPr>
        <w:t>ССНТ</w:t>
      </w:r>
      <w:r w:rsidRPr="003D00F0">
        <w:t xml:space="preserve">). </w:t>
      </w:r>
      <w:r w:rsidRPr="003D00F0">
        <w:rPr>
          <w:rFonts w:hint="cs"/>
        </w:rPr>
        <w:t>Термины</w:t>
      </w:r>
      <w:r w:rsidRPr="003D00F0">
        <w:t xml:space="preserve"> </w:t>
      </w:r>
      <w:r w:rsidRPr="003D00F0">
        <w:rPr>
          <w:rFonts w:hint="cs"/>
        </w:rPr>
        <w:t>и</w:t>
      </w:r>
      <w:r w:rsidRPr="003D00F0">
        <w:t xml:space="preserve"> </w:t>
      </w:r>
      <w:r w:rsidRPr="003D00F0">
        <w:rPr>
          <w:rFonts w:hint="cs"/>
        </w:rPr>
        <w:t>определения</w:t>
      </w:r>
    </w:p>
    <w:p w:rsidR="003D00F0" w:rsidRDefault="003D00F0">
      <w:pPr>
        <w:ind w:firstLine="733"/>
        <w:rPr>
          <w:rFonts w:ascii="Times New Roman" w:hAnsi="Times New Roman" w:cs="Times New Roman"/>
        </w:rPr>
      </w:pPr>
    </w:p>
    <w:p w:rsidR="003D00F0" w:rsidRDefault="00D579D7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ГОСТ был введен в марте 2017 года и принят теми же государствами что и </w:t>
      </w:r>
      <w:r w:rsidRPr="00D579D7">
        <w:rPr>
          <w:rFonts w:ascii="Times New Roman" w:hAnsi="Times New Roman" w:cs="Times New Roman" w:hint="cs"/>
        </w:rPr>
        <w:t>ГОСТ</w:t>
      </w:r>
      <w:r w:rsidRPr="00D579D7">
        <w:rPr>
          <w:rFonts w:ascii="Times New Roman" w:hAnsi="Times New Roman" w:cs="Times New Roman"/>
        </w:rPr>
        <w:t xml:space="preserve"> 18322-2016</w:t>
      </w:r>
      <w:r>
        <w:rPr>
          <w:rFonts w:ascii="Times New Roman" w:hAnsi="Times New Roman" w:cs="Times New Roman"/>
        </w:rPr>
        <w:t>. Этот ГОСТ интересует нас в первую очередь потомку, что обеспечение надежности - одна из наших основных задач.</w:t>
      </w:r>
    </w:p>
    <w:p w:rsidR="003D00F0" w:rsidRDefault="003D00F0">
      <w:pPr>
        <w:ind w:firstLine="733"/>
        <w:rPr>
          <w:rFonts w:ascii="Times New Roman" w:hAnsi="Times New Roman" w:cs="Times New Roman"/>
        </w:rPr>
      </w:pPr>
    </w:p>
    <w:p w:rsidR="00012222" w:rsidRDefault="00012222" w:rsidP="00012222">
      <w:pPr>
        <w:ind w:firstLine="733"/>
        <w:rPr>
          <w:rFonts w:ascii="Times New Roman" w:hAnsi="Times New Roman" w:cs="Times New Roman"/>
        </w:rPr>
      </w:pPr>
      <w:r w:rsidRPr="00012222">
        <w:rPr>
          <w:rStyle w:val="ac"/>
          <w:rFonts w:hint="cs"/>
        </w:rPr>
        <w:t>надежность</w:t>
      </w:r>
      <w:r>
        <w:rPr>
          <w:rStyle w:val="ac"/>
        </w:rPr>
        <w:t xml:space="preserve"> (</w:t>
      </w:r>
      <w:proofErr w:type="spellStart"/>
      <w:r w:rsidRPr="00012222">
        <w:rPr>
          <w:rStyle w:val="ac"/>
        </w:rPr>
        <w:t>ependability</w:t>
      </w:r>
      <w:proofErr w:type="spellEnd"/>
      <w:r>
        <w:rPr>
          <w:rStyle w:val="ac"/>
        </w:rPr>
        <w:t>)</w:t>
      </w:r>
      <w:r w:rsidRPr="00012222">
        <w:rPr>
          <w:rStyle w:val="ac"/>
        </w:rPr>
        <w:t>: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Свойство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объекта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сохранять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времени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способность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выполнять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требуемые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функции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заданных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режимах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условиях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применения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технического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обслуживания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хранения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транспортирования</w:t>
      </w:r>
      <w:r>
        <w:rPr>
          <w:rFonts w:ascii="Times New Roman" w:hAnsi="Times New Roman" w:cs="Times New Roman"/>
        </w:rPr>
        <w:t>.</w:t>
      </w:r>
    </w:p>
    <w:p w:rsidR="00012222" w:rsidRDefault="00012222" w:rsidP="00012222">
      <w:pPr>
        <w:ind w:firstLine="733"/>
        <w:rPr>
          <w:rFonts w:ascii="Times New Roman" w:hAnsi="Times New Roman" w:cs="Times New Roman"/>
        </w:rPr>
      </w:pP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  <w:r w:rsidRPr="00012222">
        <w:rPr>
          <w:rStyle w:val="ac"/>
          <w:rFonts w:hint="cs"/>
        </w:rPr>
        <w:t>безотказность</w:t>
      </w:r>
      <w:r w:rsidRPr="00012222">
        <w:rPr>
          <w:rStyle w:val="ac"/>
        </w:rPr>
        <w:t xml:space="preserve"> (</w:t>
      </w:r>
      <w:proofErr w:type="spellStart"/>
      <w:r w:rsidRPr="00012222">
        <w:rPr>
          <w:rStyle w:val="ac"/>
        </w:rPr>
        <w:t>reliability</w:t>
      </w:r>
      <w:proofErr w:type="spellEnd"/>
      <w:r w:rsidRPr="00012222">
        <w:rPr>
          <w:rStyle w:val="ac"/>
        </w:rPr>
        <w:t>):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Свойство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объекта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непрерывно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сохранять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способность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выполнять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требуемые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функции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течение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некоторого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времени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или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наработки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заданных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режимах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условиях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применения</w:t>
      </w: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  <w:r w:rsidRPr="00012222">
        <w:rPr>
          <w:rStyle w:val="ac"/>
          <w:rFonts w:hint="cs"/>
        </w:rPr>
        <w:t>ремонтопригодность</w:t>
      </w:r>
      <w:r w:rsidRPr="00012222">
        <w:rPr>
          <w:rStyle w:val="ac"/>
        </w:rPr>
        <w:t xml:space="preserve"> (</w:t>
      </w:r>
      <w:proofErr w:type="spellStart"/>
      <w:r w:rsidRPr="00012222">
        <w:rPr>
          <w:rStyle w:val="ac"/>
        </w:rPr>
        <w:t>maintainability</w:t>
      </w:r>
      <w:proofErr w:type="spellEnd"/>
      <w:r w:rsidRPr="00012222">
        <w:rPr>
          <w:rStyle w:val="ac"/>
        </w:rPr>
        <w:t>):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Свойство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объекта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заключающееся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его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приспособленности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к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поддержанию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восстановлению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состояния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котором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способен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выполнять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требуемые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функции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путем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технического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обслуживания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ремонта</w:t>
      </w: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</w:p>
    <w:p w:rsidR="002B2C3F" w:rsidRDefault="00012222" w:rsidP="00012222">
      <w:pPr>
        <w:ind w:firstLine="733"/>
        <w:rPr>
          <w:rFonts w:ascii="Times New Roman" w:hAnsi="Times New Roman" w:cs="Times New Roman"/>
        </w:rPr>
      </w:pPr>
      <w:r w:rsidRPr="00012222">
        <w:rPr>
          <w:rStyle w:val="ac"/>
          <w:rFonts w:hint="cs"/>
        </w:rPr>
        <w:t>восстанавливаемость</w:t>
      </w:r>
      <w:r w:rsidRPr="00012222">
        <w:rPr>
          <w:rStyle w:val="ac"/>
        </w:rPr>
        <w:t xml:space="preserve"> (</w:t>
      </w:r>
      <w:proofErr w:type="spellStart"/>
      <w:r w:rsidRPr="00012222">
        <w:rPr>
          <w:rStyle w:val="ac"/>
        </w:rPr>
        <w:t>recoverability</w:t>
      </w:r>
      <w:proofErr w:type="spellEnd"/>
      <w:r w:rsidRPr="00012222">
        <w:rPr>
          <w:rStyle w:val="ac"/>
        </w:rPr>
        <w:t>):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Свойство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объекта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заключающееся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его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способности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восстанавливаться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после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отказа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без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ремонта</w:t>
      </w:r>
      <w:r w:rsidR="002B2C3F">
        <w:rPr>
          <w:rFonts w:ascii="Times New Roman" w:hAnsi="Times New Roman" w:cs="Times New Roman"/>
        </w:rPr>
        <w:t>.</w:t>
      </w:r>
    </w:p>
    <w:p w:rsidR="00012222" w:rsidRDefault="002B2C3F" w:rsidP="00012222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примечании к этому определению говорится, что не важно , нужны ли для восстановления внешние воздействия или нет. То есть восстанавливается объект сам или его нужно ремонтировать - неважно. </w:t>
      </w:r>
    </w:p>
    <w:p w:rsidR="002B2C3F" w:rsidRPr="00012222" w:rsidRDefault="002B2C3F" w:rsidP="00012222">
      <w:pPr>
        <w:ind w:firstLine="733"/>
        <w:rPr>
          <w:rFonts w:ascii="Times New Roman" w:hAnsi="Times New Roman" w:cs="Times New Roman"/>
        </w:rPr>
      </w:pP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  <w:r w:rsidRPr="00012222">
        <w:rPr>
          <w:rStyle w:val="ac"/>
          <w:rFonts w:hint="cs"/>
        </w:rPr>
        <w:t>долговечность</w:t>
      </w:r>
      <w:r w:rsidRPr="00012222">
        <w:rPr>
          <w:rStyle w:val="ac"/>
        </w:rPr>
        <w:t xml:space="preserve"> (</w:t>
      </w:r>
      <w:proofErr w:type="spellStart"/>
      <w:r w:rsidRPr="00012222">
        <w:rPr>
          <w:rStyle w:val="ac"/>
        </w:rPr>
        <w:t>durability</w:t>
      </w:r>
      <w:proofErr w:type="spellEnd"/>
      <w:r w:rsidRPr="00012222">
        <w:rPr>
          <w:rStyle w:val="ac"/>
        </w:rPr>
        <w:t>):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Свойство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объекта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заключающееся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его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способности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выполнять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требуемые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функции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заданных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режимах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условиях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использования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технического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обслуживания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ремонта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до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достижения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предельного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состояния</w:t>
      </w: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  <w:proofErr w:type="spellStart"/>
      <w:r w:rsidRPr="00012222">
        <w:rPr>
          <w:rStyle w:val="ac"/>
          <w:rFonts w:hint="cs"/>
        </w:rPr>
        <w:t>сохраняемость</w:t>
      </w:r>
      <w:proofErr w:type="spellEnd"/>
      <w:r w:rsidRPr="00012222">
        <w:rPr>
          <w:rStyle w:val="ac"/>
        </w:rPr>
        <w:t xml:space="preserve"> (</w:t>
      </w:r>
      <w:proofErr w:type="spellStart"/>
      <w:r w:rsidRPr="00012222">
        <w:rPr>
          <w:rStyle w:val="ac"/>
        </w:rPr>
        <w:t>storability</w:t>
      </w:r>
      <w:proofErr w:type="spellEnd"/>
      <w:r w:rsidRPr="00012222">
        <w:rPr>
          <w:rStyle w:val="ac"/>
        </w:rPr>
        <w:t>):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Свойство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объекта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сохранять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способность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к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выполнению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требуемых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функций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после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хранения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(</w:t>
      </w:r>
      <w:r w:rsidRPr="00012222">
        <w:rPr>
          <w:rFonts w:ascii="Times New Roman" w:hAnsi="Times New Roman" w:cs="Times New Roman" w:hint="cs"/>
        </w:rPr>
        <w:t>или</w:t>
      </w:r>
      <w:r w:rsidRPr="00012222">
        <w:rPr>
          <w:rFonts w:ascii="Times New Roman" w:hAnsi="Times New Roman" w:cs="Times New Roman"/>
        </w:rPr>
        <w:t xml:space="preserve">) </w:t>
      </w:r>
      <w:r w:rsidRPr="00012222">
        <w:rPr>
          <w:rFonts w:ascii="Times New Roman" w:hAnsi="Times New Roman" w:cs="Times New Roman" w:hint="cs"/>
        </w:rPr>
        <w:t>транспортирования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при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заданных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сроках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условиях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хранения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(</w:t>
      </w:r>
      <w:r w:rsidRPr="00012222">
        <w:rPr>
          <w:rFonts w:ascii="Times New Roman" w:hAnsi="Times New Roman" w:cs="Times New Roman" w:hint="cs"/>
        </w:rPr>
        <w:t>или</w:t>
      </w:r>
      <w:r w:rsidRPr="00012222">
        <w:rPr>
          <w:rFonts w:ascii="Times New Roman" w:hAnsi="Times New Roman" w:cs="Times New Roman"/>
        </w:rPr>
        <w:t xml:space="preserve">) </w:t>
      </w:r>
      <w:r w:rsidRPr="00012222">
        <w:rPr>
          <w:rFonts w:ascii="Times New Roman" w:hAnsi="Times New Roman" w:cs="Times New Roman" w:hint="cs"/>
        </w:rPr>
        <w:t>транспортирования</w:t>
      </w: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</w:p>
    <w:p w:rsidR="00012222" w:rsidRPr="00012222" w:rsidRDefault="00012222" w:rsidP="00012222">
      <w:pPr>
        <w:ind w:firstLine="733"/>
        <w:rPr>
          <w:rFonts w:ascii="Times New Roman" w:hAnsi="Times New Roman" w:cs="Times New Roman"/>
        </w:rPr>
      </w:pPr>
      <w:r w:rsidRPr="00012222">
        <w:rPr>
          <w:rStyle w:val="ac"/>
          <w:rFonts w:hint="cs"/>
        </w:rPr>
        <w:t>готовность</w:t>
      </w:r>
      <w:r w:rsidRPr="00012222">
        <w:rPr>
          <w:rStyle w:val="ac"/>
        </w:rPr>
        <w:t xml:space="preserve"> (</w:t>
      </w:r>
      <w:proofErr w:type="spellStart"/>
      <w:r w:rsidRPr="00012222">
        <w:rPr>
          <w:rStyle w:val="ac"/>
        </w:rPr>
        <w:t>availability</w:t>
      </w:r>
      <w:proofErr w:type="spellEnd"/>
      <w:r w:rsidRPr="00012222">
        <w:rPr>
          <w:rStyle w:val="ac"/>
        </w:rPr>
        <w:t>):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Свойство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объекта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заключающееся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его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способности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находиться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состоянии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котором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он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может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выполнять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требуемые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функции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заданных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режимах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условиях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применения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технического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обслуживания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и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ремонта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предположении</w:t>
      </w:r>
      <w:r w:rsidRPr="00012222">
        <w:rPr>
          <w:rFonts w:ascii="Times New Roman" w:hAnsi="Times New Roman" w:cs="Times New Roman"/>
        </w:rPr>
        <w:t xml:space="preserve">, </w:t>
      </w:r>
      <w:r w:rsidRPr="00012222">
        <w:rPr>
          <w:rFonts w:ascii="Times New Roman" w:hAnsi="Times New Roman" w:cs="Times New Roman" w:hint="cs"/>
        </w:rPr>
        <w:t>что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все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необходимые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внешние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ресурсы</w:t>
      </w:r>
      <w:r w:rsidRPr="00012222">
        <w:rPr>
          <w:rFonts w:ascii="Times New Roman" w:hAnsi="Times New Roman" w:cs="Times New Roman"/>
        </w:rPr>
        <w:t xml:space="preserve"> </w:t>
      </w:r>
      <w:r w:rsidRPr="00012222">
        <w:rPr>
          <w:rFonts w:ascii="Times New Roman" w:hAnsi="Times New Roman" w:cs="Times New Roman" w:hint="cs"/>
        </w:rPr>
        <w:t>обеспечены</w:t>
      </w:r>
    </w:p>
    <w:p w:rsidR="00012222" w:rsidRDefault="00012222" w:rsidP="00012222">
      <w:pPr>
        <w:ind w:firstLine="733"/>
        <w:rPr>
          <w:rFonts w:ascii="Times New Roman" w:hAnsi="Times New Roman" w:cs="Times New Roman"/>
        </w:rPr>
      </w:pPr>
    </w:p>
    <w:p w:rsidR="00012222" w:rsidRDefault="00CD29E2" w:rsidP="00CD29E2">
      <w:pPr>
        <w:pStyle w:val="ad"/>
      </w:pPr>
      <w:r>
        <w:t>1.5. Состояния объектов</w:t>
      </w:r>
    </w:p>
    <w:p w:rsidR="00CD29E2" w:rsidRDefault="00CD29E2" w:rsidP="00012222">
      <w:pPr>
        <w:ind w:firstLine="733"/>
        <w:rPr>
          <w:rFonts w:ascii="Times New Roman" w:hAnsi="Times New Roman" w:cs="Times New Roman"/>
        </w:rPr>
      </w:pPr>
    </w:p>
    <w:p w:rsidR="00012222" w:rsidRDefault="00CD29E2" w:rsidP="00012222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D579D7">
        <w:rPr>
          <w:rFonts w:ascii="Times New Roman" w:hAnsi="Times New Roman" w:cs="Times New Roman" w:hint="cs"/>
        </w:rPr>
        <w:t>ГОСТ</w:t>
      </w:r>
      <w:r w:rsidRPr="00D579D7">
        <w:rPr>
          <w:rFonts w:ascii="Times New Roman" w:hAnsi="Times New Roman" w:cs="Times New Roman"/>
        </w:rPr>
        <w:t xml:space="preserve"> 18322-2016</w:t>
      </w:r>
      <w:r>
        <w:rPr>
          <w:rFonts w:ascii="Times New Roman" w:hAnsi="Times New Roman" w:cs="Times New Roman"/>
        </w:rPr>
        <w:t xml:space="preserve"> даны определения состояний объектов. Эти знание и правильное применения этих терминов нужно, например при написании претензий к производителю/сервисному центру и списании оборудования.</w:t>
      </w:r>
    </w:p>
    <w:p w:rsidR="00CD29E2" w:rsidRDefault="00CD29E2" w:rsidP="00012222">
      <w:pPr>
        <w:ind w:firstLine="733"/>
        <w:rPr>
          <w:rFonts w:ascii="Times New Roman" w:hAnsi="Times New Roman" w:cs="Times New Roman"/>
        </w:rPr>
      </w:pPr>
    </w:p>
    <w:p w:rsidR="00826B76" w:rsidRDefault="00826B76" w:rsidP="00826B76">
      <w:pPr>
        <w:ind w:firstLine="733"/>
        <w:rPr>
          <w:rFonts w:ascii="Times New Roman" w:hAnsi="Times New Roman" w:cs="Times New Roman"/>
        </w:rPr>
      </w:pPr>
      <w:r w:rsidRPr="00767B76">
        <w:rPr>
          <w:rStyle w:val="ac"/>
          <w:rFonts w:hint="cs"/>
        </w:rPr>
        <w:t>исправное</w:t>
      </w:r>
      <w:r w:rsidRPr="00767B76">
        <w:rPr>
          <w:rStyle w:val="ac"/>
        </w:rPr>
        <w:t xml:space="preserve"> </w:t>
      </w:r>
      <w:r w:rsidRPr="00767B76">
        <w:rPr>
          <w:rStyle w:val="ac"/>
          <w:rFonts w:hint="cs"/>
        </w:rPr>
        <w:t>состояние</w:t>
      </w:r>
      <w:r w:rsidRPr="00767B76">
        <w:rPr>
          <w:rStyle w:val="ac"/>
        </w:rPr>
        <w:t xml:space="preserve"> (</w:t>
      </w:r>
      <w:r w:rsidRPr="00767B76">
        <w:rPr>
          <w:rStyle w:val="ac"/>
          <w:rFonts w:hint="cs"/>
        </w:rPr>
        <w:t>исправность</w:t>
      </w:r>
      <w:r w:rsidRPr="00767B76">
        <w:rPr>
          <w:rStyle w:val="ac"/>
        </w:rPr>
        <w:t xml:space="preserve">, </w:t>
      </w:r>
      <w:proofErr w:type="spellStart"/>
      <w:r w:rsidRPr="00767B76">
        <w:rPr>
          <w:rStyle w:val="ac"/>
        </w:rPr>
        <w:t>perfect</w:t>
      </w:r>
      <w:proofErr w:type="spellEnd"/>
      <w:r w:rsidRPr="00767B76">
        <w:rPr>
          <w:rStyle w:val="ac"/>
        </w:rPr>
        <w:t xml:space="preserve"> (</w:t>
      </w:r>
      <w:proofErr w:type="spellStart"/>
      <w:r w:rsidRPr="00767B76">
        <w:rPr>
          <w:rStyle w:val="ac"/>
        </w:rPr>
        <w:t>flawless</w:t>
      </w:r>
      <w:proofErr w:type="spellEnd"/>
      <w:r w:rsidRPr="00767B76">
        <w:rPr>
          <w:rStyle w:val="ac"/>
        </w:rPr>
        <w:t xml:space="preserve">) </w:t>
      </w:r>
      <w:proofErr w:type="spellStart"/>
      <w:r w:rsidRPr="00767B76">
        <w:rPr>
          <w:rStyle w:val="ac"/>
        </w:rPr>
        <w:t>state</w:t>
      </w:r>
      <w:proofErr w:type="spellEnd"/>
      <w:r w:rsidRPr="00767B76">
        <w:rPr>
          <w:rStyle w:val="ac"/>
        </w:rPr>
        <w:t>)</w:t>
      </w:r>
      <w:r w:rsidRPr="00826B76">
        <w:rPr>
          <w:rFonts w:ascii="Times New Roman" w:hAnsi="Times New Roman" w:cs="Times New Roman"/>
        </w:rPr>
        <w:t xml:space="preserve">: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соответствует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всем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требованиям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установленным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документации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него</w:t>
      </w:r>
      <w:r w:rsidRPr="00826B76">
        <w:rPr>
          <w:rFonts w:ascii="Times New Roman" w:hAnsi="Times New Roman" w:cs="Times New Roman"/>
        </w:rPr>
        <w:t xml:space="preserve">. </w:t>
      </w:r>
      <w:r w:rsidRPr="00826B76">
        <w:rPr>
          <w:rFonts w:ascii="Times New Roman" w:hAnsi="Times New Roman" w:cs="Times New Roman" w:hint="cs"/>
        </w:rPr>
        <w:t>Иначе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говоря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значения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всех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параметров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соответствуют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всем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требованиям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документации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этот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</w:t>
      </w:r>
      <w:r w:rsidRPr="00826B76">
        <w:rPr>
          <w:rFonts w:ascii="Times New Roman" w:hAnsi="Times New Roman" w:cs="Times New Roman"/>
        </w:rPr>
        <w:t>.</w:t>
      </w:r>
    </w:p>
    <w:p w:rsidR="00F62AD4" w:rsidRPr="00F62AD4" w:rsidRDefault="00F62AD4" w:rsidP="00826B76">
      <w:pPr>
        <w:ind w:firstLine="733"/>
        <w:rPr>
          <w:rFonts w:ascii="Times New Roman" w:hAnsi="Times New Roman" w:cs="Times New Roman"/>
          <w:i/>
        </w:rPr>
      </w:pPr>
      <w:r w:rsidRPr="00F62AD4">
        <w:rPr>
          <w:rFonts w:ascii="Times New Roman" w:hAnsi="Times New Roman" w:cs="Times New Roman"/>
          <w:i/>
        </w:rPr>
        <w:t>Например. если в спецификации на корпус компьютера указано наличие заглушек слотов 5,25'', а у конкретного корпуса они отсутствуют его уже можно считать неисправным! В то же время если в документации не указано наличие кнопки включения - корпус с отсутствующей кнопкой будет считаться исправным!</w:t>
      </w:r>
    </w:p>
    <w:p w:rsidR="00F62AD4" w:rsidRPr="00F62AD4" w:rsidRDefault="00F62AD4" w:rsidP="00826B76">
      <w:pPr>
        <w:ind w:firstLine="733"/>
        <w:rPr>
          <w:rFonts w:ascii="Times New Roman" w:hAnsi="Times New Roman" w:cs="Times New Roman"/>
          <w:b/>
        </w:rPr>
      </w:pPr>
      <w:r w:rsidRPr="00F62AD4">
        <w:rPr>
          <w:rFonts w:ascii="Times New Roman" w:hAnsi="Times New Roman" w:cs="Times New Roman"/>
          <w:b/>
        </w:rPr>
        <w:t>Поэтому к составлению и чтению документации нужно подходить очень ответственно.</w:t>
      </w:r>
    </w:p>
    <w:p w:rsidR="00826B76" w:rsidRPr="00F62AD4" w:rsidRDefault="00F62AD4" w:rsidP="00826B76">
      <w:pPr>
        <w:ind w:firstLine="733"/>
        <w:rPr>
          <w:rFonts w:ascii="Times New Roman" w:hAnsi="Times New Roman" w:cs="Times New Roman"/>
          <w:i/>
        </w:rPr>
      </w:pPr>
      <w:r w:rsidRPr="00F62AD4">
        <w:rPr>
          <w:rFonts w:ascii="Times New Roman" w:hAnsi="Times New Roman" w:cs="Times New Roman"/>
          <w:i/>
        </w:rPr>
        <w:t>Из приведенных примеров видно, что объект может быть формально неисправным и при этом выполнять требуемые функции.</w:t>
      </w:r>
    </w:p>
    <w:p w:rsidR="00F62AD4" w:rsidRPr="00826B76" w:rsidRDefault="00F62AD4" w:rsidP="00826B76">
      <w:pPr>
        <w:ind w:firstLine="733"/>
        <w:rPr>
          <w:rFonts w:ascii="Times New Roman" w:hAnsi="Times New Roman" w:cs="Times New Roman"/>
        </w:rPr>
      </w:pP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F62AD4">
        <w:rPr>
          <w:rStyle w:val="ac"/>
          <w:rFonts w:hint="cs"/>
        </w:rPr>
        <w:t>неисправное</w:t>
      </w:r>
      <w:r w:rsidRPr="00F62AD4">
        <w:rPr>
          <w:rStyle w:val="ac"/>
        </w:rPr>
        <w:t xml:space="preserve"> </w:t>
      </w:r>
      <w:r w:rsidRPr="00F62AD4">
        <w:rPr>
          <w:rStyle w:val="ac"/>
          <w:rFonts w:hint="cs"/>
        </w:rPr>
        <w:t>состояние</w:t>
      </w:r>
      <w:r w:rsidRPr="00F62AD4">
        <w:rPr>
          <w:rStyle w:val="ac"/>
        </w:rPr>
        <w:t xml:space="preserve"> (</w:t>
      </w:r>
      <w:r w:rsidRPr="00F62AD4">
        <w:rPr>
          <w:rStyle w:val="ac"/>
          <w:rFonts w:hint="cs"/>
        </w:rPr>
        <w:t>неисправность</w:t>
      </w:r>
      <w:r w:rsidRPr="00F62AD4">
        <w:rPr>
          <w:rStyle w:val="ac"/>
        </w:rPr>
        <w:t xml:space="preserve">, </w:t>
      </w:r>
      <w:proofErr w:type="spellStart"/>
      <w:r w:rsidRPr="00F62AD4">
        <w:rPr>
          <w:rStyle w:val="ac"/>
        </w:rPr>
        <w:t>imperfect</w:t>
      </w:r>
      <w:proofErr w:type="spellEnd"/>
      <w:r w:rsidRPr="00F62AD4">
        <w:rPr>
          <w:rStyle w:val="ac"/>
        </w:rPr>
        <w:t xml:space="preserve"> </w:t>
      </w:r>
      <w:proofErr w:type="spellStart"/>
      <w:r w:rsidRPr="00F62AD4">
        <w:rPr>
          <w:rStyle w:val="ac"/>
        </w:rPr>
        <w:t>state</w:t>
      </w:r>
      <w:proofErr w:type="spellEnd"/>
      <w:r w:rsidRPr="00F62AD4">
        <w:rPr>
          <w:rStyle w:val="ac"/>
        </w:rPr>
        <w:t xml:space="preserve"> (</w:t>
      </w:r>
      <w:proofErr w:type="spellStart"/>
      <w:r w:rsidRPr="00F62AD4">
        <w:rPr>
          <w:rStyle w:val="ac"/>
        </w:rPr>
        <w:t>flaw</w:t>
      </w:r>
      <w:proofErr w:type="spellEnd"/>
      <w:r w:rsidRPr="00F62AD4">
        <w:rPr>
          <w:rStyle w:val="ac"/>
        </w:rPr>
        <w:t>))</w:t>
      </w:r>
      <w:r w:rsidRPr="00826B76">
        <w:rPr>
          <w:rFonts w:ascii="Times New Roman" w:hAnsi="Times New Roman" w:cs="Times New Roman"/>
        </w:rPr>
        <w:t xml:space="preserve">: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соответствует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хотя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бы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одному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из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требований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установленных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документации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него</w:t>
      </w:r>
      <w:r w:rsidRPr="00826B76">
        <w:rPr>
          <w:rFonts w:ascii="Times New Roman" w:hAnsi="Times New Roman" w:cs="Times New Roman"/>
        </w:rPr>
        <w:t xml:space="preserve">. </w:t>
      </w:r>
    </w:p>
    <w:p w:rsidR="00826B76" w:rsidRDefault="00826B76" w:rsidP="00826B76">
      <w:pPr>
        <w:ind w:firstLine="733"/>
        <w:rPr>
          <w:rFonts w:ascii="Times New Roman" w:hAnsi="Times New Roman" w:cs="Times New Roman"/>
        </w:rPr>
      </w:pPr>
      <w:r w:rsidRPr="00826B76">
        <w:rPr>
          <w:rFonts w:ascii="Times New Roman" w:hAnsi="Times New Roman" w:cs="Times New Roman" w:hint="cs"/>
        </w:rPr>
        <w:t>Несоответствие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хотя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бы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одному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из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предъявляемых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требований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может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быть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определено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как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значение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хотя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бы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одного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параметра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соответствуют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требованиям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документации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этот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</w:t>
      </w:r>
      <w:r w:rsidRPr="00826B76">
        <w:rPr>
          <w:rFonts w:ascii="Times New Roman" w:hAnsi="Times New Roman" w:cs="Times New Roman"/>
        </w:rPr>
        <w:t>.</w:t>
      </w:r>
    </w:p>
    <w:p w:rsidR="00E47A23" w:rsidRPr="00826B76" w:rsidRDefault="00E47A23" w:rsidP="00826B76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такой ситуации был выше.</w:t>
      </w:r>
    </w:p>
    <w:p w:rsidR="00F62AD4" w:rsidRDefault="00F62AD4" w:rsidP="00826B76">
      <w:pPr>
        <w:ind w:firstLine="733"/>
        <w:rPr>
          <w:rFonts w:ascii="Times New Roman" w:hAnsi="Times New Roman" w:cs="Times New Roman"/>
        </w:rPr>
      </w:pPr>
    </w:p>
    <w:p w:rsidR="00826B76" w:rsidRDefault="00826B76" w:rsidP="00826B76">
      <w:pPr>
        <w:ind w:firstLine="733"/>
        <w:rPr>
          <w:rFonts w:ascii="Times New Roman" w:hAnsi="Times New Roman" w:cs="Times New Roman"/>
        </w:rPr>
      </w:pPr>
      <w:r w:rsidRPr="00F62AD4">
        <w:rPr>
          <w:rStyle w:val="ac"/>
          <w:rFonts w:hint="cs"/>
        </w:rPr>
        <w:t>работоспособное</w:t>
      </w:r>
      <w:r w:rsidRPr="00F62AD4">
        <w:rPr>
          <w:rStyle w:val="ac"/>
        </w:rPr>
        <w:t xml:space="preserve"> </w:t>
      </w:r>
      <w:r w:rsidRPr="00F62AD4">
        <w:rPr>
          <w:rStyle w:val="ac"/>
          <w:rFonts w:hint="cs"/>
        </w:rPr>
        <w:t>состояние</w:t>
      </w:r>
      <w:r w:rsidRPr="00F62AD4">
        <w:rPr>
          <w:rStyle w:val="ac"/>
        </w:rPr>
        <w:t xml:space="preserve"> (</w:t>
      </w:r>
      <w:proofErr w:type="spellStart"/>
      <w:r w:rsidRPr="00F62AD4">
        <w:rPr>
          <w:rStyle w:val="ac"/>
        </w:rPr>
        <w:t>up</w:t>
      </w:r>
      <w:proofErr w:type="spellEnd"/>
      <w:r w:rsidRPr="00F62AD4">
        <w:rPr>
          <w:rStyle w:val="ac"/>
        </w:rPr>
        <w:t xml:space="preserve"> </w:t>
      </w:r>
      <w:proofErr w:type="spellStart"/>
      <w:r w:rsidRPr="00F62AD4">
        <w:rPr>
          <w:rStyle w:val="ac"/>
        </w:rPr>
        <w:t>state</w:t>
      </w:r>
      <w:proofErr w:type="spellEnd"/>
      <w:r w:rsidRPr="00F62AD4">
        <w:rPr>
          <w:rStyle w:val="ac"/>
        </w:rPr>
        <w:t>):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lastRenderedPageBreak/>
        <w:t>способен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выполнять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требуемые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функции</w:t>
      </w:r>
      <w:r w:rsidR="00F62AD4">
        <w:rPr>
          <w:rFonts w:ascii="Times New Roman" w:hAnsi="Times New Roman" w:cs="Times New Roman"/>
        </w:rPr>
        <w:t>.</w:t>
      </w:r>
    </w:p>
    <w:p w:rsidR="00826B76" w:rsidRPr="00826B76" w:rsidRDefault="00826B76" w:rsidP="00C13856">
      <w:pPr>
        <w:pStyle w:val="af6"/>
      </w:pPr>
      <w:r w:rsidRPr="00826B76">
        <w:rPr>
          <w:rFonts w:hint="cs"/>
        </w:rPr>
        <w:t>Работоспособное</w:t>
      </w:r>
      <w:r w:rsidRPr="00826B76">
        <w:t xml:space="preserve"> </w:t>
      </w:r>
      <w:r w:rsidRPr="00826B76">
        <w:rPr>
          <w:rFonts w:hint="cs"/>
        </w:rPr>
        <w:t>состояние</w:t>
      </w:r>
      <w:r w:rsidRPr="00826B76">
        <w:t xml:space="preserve"> </w:t>
      </w:r>
      <w:r w:rsidRPr="00826B76">
        <w:rPr>
          <w:rFonts w:hint="cs"/>
        </w:rPr>
        <w:t>может</w:t>
      </w:r>
      <w:r w:rsidRPr="00826B76">
        <w:t xml:space="preserve"> </w:t>
      </w:r>
      <w:r w:rsidRPr="00826B76">
        <w:rPr>
          <w:rFonts w:hint="cs"/>
        </w:rPr>
        <w:t>быть</w:t>
      </w:r>
      <w:r w:rsidRPr="00826B76">
        <w:t xml:space="preserve"> </w:t>
      </w:r>
      <w:r w:rsidRPr="00826B76">
        <w:rPr>
          <w:rFonts w:hint="cs"/>
        </w:rPr>
        <w:t>определено</w:t>
      </w:r>
      <w:r w:rsidRPr="00826B76">
        <w:t xml:space="preserve">, </w:t>
      </w:r>
      <w:r w:rsidRPr="00826B76">
        <w:rPr>
          <w:rFonts w:hint="cs"/>
        </w:rPr>
        <w:t>например</w:t>
      </w:r>
      <w:r w:rsidRPr="00826B76">
        <w:t xml:space="preserve">, </w:t>
      </w:r>
      <w:r w:rsidRPr="00826B76">
        <w:rPr>
          <w:rFonts w:hint="cs"/>
        </w:rPr>
        <w:t>как</w:t>
      </w:r>
      <w:r w:rsidRPr="00826B76">
        <w:t xml:space="preserve"> </w:t>
      </w:r>
      <w:r w:rsidRPr="00826B76">
        <w:rPr>
          <w:rFonts w:hint="cs"/>
        </w:rPr>
        <w:t>состояние</w:t>
      </w:r>
      <w:r w:rsidRPr="00826B76">
        <w:t xml:space="preserve"> </w:t>
      </w:r>
      <w:r w:rsidRPr="00826B76">
        <w:rPr>
          <w:rFonts w:hint="cs"/>
        </w:rPr>
        <w:t>объекта</w:t>
      </w:r>
      <w:r w:rsidRPr="00826B76">
        <w:t xml:space="preserve">, </w:t>
      </w:r>
      <w:r w:rsidRPr="00826B76">
        <w:rPr>
          <w:rFonts w:hint="cs"/>
        </w:rPr>
        <w:t>в</w:t>
      </w:r>
      <w:r w:rsidRPr="00826B76">
        <w:t xml:space="preserve"> </w:t>
      </w:r>
      <w:r w:rsidRPr="00826B76">
        <w:rPr>
          <w:rFonts w:hint="cs"/>
        </w:rPr>
        <w:t>котором</w:t>
      </w:r>
      <w:r w:rsidRPr="00826B76">
        <w:t xml:space="preserve"> </w:t>
      </w:r>
      <w:r w:rsidRPr="00826B76">
        <w:rPr>
          <w:rFonts w:hint="cs"/>
        </w:rPr>
        <w:t>значения</w:t>
      </w:r>
      <w:r w:rsidRPr="00826B76">
        <w:t xml:space="preserve"> </w:t>
      </w:r>
      <w:r w:rsidRPr="00826B76">
        <w:rPr>
          <w:rFonts w:hint="cs"/>
        </w:rPr>
        <w:t>всех</w:t>
      </w:r>
      <w:r w:rsidRPr="00826B76">
        <w:t xml:space="preserve"> </w:t>
      </w:r>
      <w:r w:rsidRPr="00826B76">
        <w:rPr>
          <w:rFonts w:hint="cs"/>
        </w:rPr>
        <w:t>параметров</w:t>
      </w:r>
      <w:r w:rsidRPr="00826B76">
        <w:t xml:space="preserve">, </w:t>
      </w:r>
      <w:r w:rsidRPr="00826B76">
        <w:rPr>
          <w:rFonts w:hint="cs"/>
        </w:rPr>
        <w:t>характеризующих</w:t>
      </w:r>
      <w:r w:rsidRPr="00826B76">
        <w:t xml:space="preserve"> </w:t>
      </w:r>
      <w:r w:rsidRPr="00826B76">
        <w:rPr>
          <w:rFonts w:hint="cs"/>
        </w:rPr>
        <w:t>способность</w:t>
      </w:r>
      <w:r w:rsidRPr="00826B76">
        <w:t xml:space="preserve"> </w:t>
      </w:r>
      <w:r w:rsidRPr="00826B76">
        <w:rPr>
          <w:rFonts w:hint="cs"/>
        </w:rPr>
        <w:t>выполнять</w:t>
      </w:r>
      <w:r w:rsidRPr="00826B76">
        <w:t xml:space="preserve"> </w:t>
      </w:r>
      <w:r w:rsidRPr="00C13856">
        <w:rPr>
          <w:rFonts w:hint="cs"/>
          <w:u w:val="single"/>
        </w:rPr>
        <w:t>заданные</w:t>
      </w:r>
      <w:r w:rsidRPr="00C13856">
        <w:rPr>
          <w:u w:val="single"/>
        </w:rPr>
        <w:t xml:space="preserve"> </w:t>
      </w:r>
      <w:r w:rsidRPr="00C13856">
        <w:rPr>
          <w:rFonts w:hint="cs"/>
          <w:u w:val="single"/>
        </w:rPr>
        <w:t>функции</w:t>
      </w:r>
      <w:r w:rsidRPr="00826B76">
        <w:t xml:space="preserve">, </w:t>
      </w:r>
      <w:r w:rsidRPr="00826B76">
        <w:rPr>
          <w:rFonts w:hint="cs"/>
        </w:rPr>
        <w:t>соответствует</w:t>
      </w:r>
      <w:r w:rsidRPr="00826B76">
        <w:t xml:space="preserve"> </w:t>
      </w:r>
      <w:r w:rsidRPr="00826B76">
        <w:rPr>
          <w:rFonts w:hint="cs"/>
        </w:rPr>
        <w:t>требованиям</w:t>
      </w:r>
      <w:r w:rsidRPr="00826B76">
        <w:t xml:space="preserve">, </w:t>
      </w:r>
      <w:r w:rsidRPr="00826B76">
        <w:rPr>
          <w:rFonts w:hint="cs"/>
        </w:rPr>
        <w:t>установленным</w:t>
      </w:r>
      <w:r w:rsidRPr="00826B76">
        <w:t xml:space="preserve"> </w:t>
      </w:r>
      <w:r w:rsidRPr="00826B76">
        <w:rPr>
          <w:rFonts w:hint="cs"/>
        </w:rPr>
        <w:t>в</w:t>
      </w:r>
      <w:r w:rsidRPr="00826B76">
        <w:t xml:space="preserve"> </w:t>
      </w:r>
      <w:r w:rsidRPr="00826B76">
        <w:rPr>
          <w:rFonts w:hint="cs"/>
        </w:rPr>
        <w:t>документации</w:t>
      </w:r>
      <w:r w:rsidRPr="00826B76">
        <w:t xml:space="preserve"> </w:t>
      </w:r>
      <w:r w:rsidRPr="00826B76">
        <w:rPr>
          <w:rFonts w:hint="cs"/>
        </w:rPr>
        <w:t>на</w:t>
      </w:r>
      <w:r w:rsidRPr="00826B76">
        <w:t xml:space="preserve"> </w:t>
      </w:r>
      <w:r w:rsidRPr="00826B76">
        <w:rPr>
          <w:rFonts w:hint="cs"/>
        </w:rPr>
        <w:t>этот</w:t>
      </w:r>
      <w:r w:rsidRPr="00826B76">
        <w:t xml:space="preserve"> </w:t>
      </w:r>
      <w:r w:rsidRPr="00826B76">
        <w:rPr>
          <w:rFonts w:hint="cs"/>
        </w:rPr>
        <w:t>объект</w:t>
      </w: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826B76">
        <w:rPr>
          <w:rFonts w:ascii="Times New Roman" w:hAnsi="Times New Roman" w:cs="Times New Roman" w:hint="cs"/>
        </w:rPr>
        <w:t>Отсутствие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необходимых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внешних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ресурсов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может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препятствовать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работе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но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это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влияет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его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пребывание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работоспособном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состоянии</w:t>
      </w:r>
      <w:r w:rsidRPr="00826B76">
        <w:rPr>
          <w:rFonts w:ascii="Times New Roman" w:hAnsi="Times New Roman" w:cs="Times New Roman"/>
        </w:rPr>
        <w:t>.</w:t>
      </w:r>
    </w:p>
    <w:p w:rsidR="00F62AD4" w:rsidRDefault="00E47A23" w:rsidP="00826B76">
      <w:pPr>
        <w:ind w:firstLine="733"/>
        <w:rPr>
          <w:rFonts w:ascii="Times New Roman" w:hAnsi="Times New Roman" w:cs="Times New Roman"/>
          <w:i/>
        </w:rPr>
      </w:pPr>
      <w:r w:rsidRPr="00E47A23">
        <w:rPr>
          <w:rFonts w:ascii="Times New Roman" w:hAnsi="Times New Roman" w:cs="Times New Roman"/>
          <w:i/>
        </w:rPr>
        <w:t>К примеру. Можно полностью вынуть все компоненты компьютера и разложить их на столе - если их правильно соединить. система будет работать, а значит будет в работоспособном состоянии.</w:t>
      </w:r>
    </w:p>
    <w:p w:rsidR="00E47A23" w:rsidRDefault="00E47A23" w:rsidP="00826B76">
      <w:pPr>
        <w:ind w:firstLine="733"/>
        <w:rPr>
          <w:rFonts w:ascii="Times New Roman" w:hAnsi="Times New Roman" w:cs="Times New Roman"/>
          <w:i/>
        </w:rPr>
      </w:pPr>
    </w:p>
    <w:p w:rsidR="00E47A23" w:rsidRDefault="00E47A23" w:rsidP="00E47A23">
      <w:pPr>
        <w:keepNext/>
        <w:ind w:firstLine="0"/>
        <w:jc w:val="center"/>
      </w:pPr>
      <w:r>
        <w:rPr>
          <w:rFonts w:ascii="Times New Roman" w:hAnsi="Times New Roman" w:cs="Times New Roman"/>
          <w:i/>
          <w:noProof/>
          <w:lang w:eastAsia="ru-RU" w:bidi="ar-SA"/>
        </w:rPr>
        <w:drawing>
          <wp:inline distT="0" distB="0" distL="0" distR="0">
            <wp:extent cx="5061909" cy="2849753"/>
            <wp:effectExtent l="19050" t="0" r="5391" b="0"/>
            <wp:docPr id="1" name="Рисунок 0" descr="1330114182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11418212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909" cy="284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A23" w:rsidRDefault="00E47A23" w:rsidP="00E47A23">
      <w:pPr>
        <w:pStyle w:val="af1"/>
        <w:jc w:val="center"/>
        <w:rPr>
          <w:rFonts w:ascii="Times New Roman" w:hAnsi="Times New Roman" w:cs="Times New Roman"/>
          <w:i/>
        </w:rPr>
      </w:pPr>
      <w:r>
        <w:rPr>
          <w:rFonts w:hint="cs"/>
        </w:rPr>
        <w:t>Рисунок</w:t>
      </w:r>
      <w:r>
        <w:t xml:space="preserve"> </w:t>
      </w:r>
      <w:fldSimple w:instr=" SEQ Рисунок \* ARABIC ">
        <w:r w:rsidR="00EF3B73">
          <w:rPr>
            <w:noProof/>
          </w:rPr>
          <w:t>1</w:t>
        </w:r>
      </w:fldSimple>
      <w:r>
        <w:t xml:space="preserve"> Может ли эта система быть работоспособной? Исправной?</w:t>
      </w:r>
      <w:r>
        <w:rPr>
          <w:rStyle w:val="af4"/>
        </w:rPr>
        <w:footnoteReference w:id="2"/>
      </w:r>
    </w:p>
    <w:p w:rsidR="00E47A23" w:rsidRPr="00E47A23" w:rsidRDefault="00E47A23" w:rsidP="00826B76">
      <w:pPr>
        <w:ind w:firstLine="733"/>
        <w:rPr>
          <w:rFonts w:ascii="Times New Roman" w:hAnsi="Times New Roman" w:cs="Times New Roman"/>
          <w:i/>
        </w:rPr>
      </w:pPr>
    </w:p>
    <w:p w:rsidR="00E47A23" w:rsidRPr="00E47A23" w:rsidRDefault="00E47A23" w:rsidP="00826B76">
      <w:pPr>
        <w:ind w:firstLine="733"/>
        <w:rPr>
          <w:rFonts w:ascii="Times New Roman" w:hAnsi="Times New Roman" w:cs="Times New Roman"/>
          <w:i/>
        </w:rPr>
      </w:pPr>
      <w:r w:rsidRPr="00E47A23">
        <w:rPr>
          <w:rFonts w:ascii="Times New Roman" w:hAnsi="Times New Roman" w:cs="Times New Roman"/>
          <w:i/>
        </w:rPr>
        <w:t xml:space="preserve">Интересный вопрос - будет ли компьютер с неисправными </w:t>
      </w:r>
      <w:r w:rsidRPr="00E47A23">
        <w:rPr>
          <w:rFonts w:ascii="Times New Roman" w:hAnsi="Times New Roman" w:cs="Times New Roman"/>
          <w:i/>
          <w:lang w:val="en-US"/>
        </w:rPr>
        <w:t>USB</w:t>
      </w:r>
      <w:r w:rsidRPr="00E47A23">
        <w:rPr>
          <w:rFonts w:ascii="Times New Roman" w:hAnsi="Times New Roman" w:cs="Times New Roman"/>
          <w:i/>
        </w:rPr>
        <w:t xml:space="preserve"> портами считаться работоспособным? Все зависит от того, для выполнения каких функций он предназначен. Если для них не нужны порты </w:t>
      </w:r>
      <w:r w:rsidRPr="00E47A23">
        <w:rPr>
          <w:rFonts w:ascii="Times New Roman" w:hAnsi="Times New Roman" w:cs="Times New Roman"/>
          <w:i/>
          <w:lang w:val="en-US"/>
        </w:rPr>
        <w:t>USB</w:t>
      </w:r>
      <w:r w:rsidRPr="00E47A23">
        <w:rPr>
          <w:rFonts w:ascii="Times New Roman" w:hAnsi="Times New Roman" w:cs="Times New Roman"/>
          <w:i/>
        </w:rPr>
        <w:t xml:space="preserve"> - то система в работоспособном состоянии. Но абсолютно точно, она неисправна!</w:t>
      </w:r>
    </w:p>
    <w:p w:rsidR="00E47A23" w:rsidRPr="00E47A23" w:rsidRDefault="00E47A23" w:rsidP="00826B76">
      <w:pPr>
        <w:ind w:firstLine="733"/>
        <w:rPr>
          <w:rFonts w:ascii="Times New Roman" w:hAnsi="Times New Roman" w:cs="Times New Roman"/>
          <w:i/>
        </w:rPr>
      </w:pPr>
      <w:r w:rsidRPr="00E47A23">
        <w:rPr>
          <w:rFonts w:ascii="Times New Roman" w:hAnsi="Times New Roman" w:cs="Times New Roman"/>
          <w:i/>
        </w:rPr>
        <w:t>Замечание насчет внешних ресурсов относится например к ситуации, когда отключена подача электропитания. В этом случае система не может выполнять свои функции но может считаться работоспособной.</w:t>
      </w:r>
    </w:p>
    <w:p w:rsidR="00F62AD4" w:rsidRDefault="00F62AD4" w:rsidP="00826B76">
      <w:pPr>
        <w:ind w:firstLine="733"/>
        <w:rPr>
          <w:rFonts w:ascii="Times New Roman" w:hAnsi="Times New Roman" w:cs="Times New Roman"/>
        </w:rPr>
      </w:pP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E47A23">
        <w:rPr>
          <w:rStyle w:val="ac"/>
          <w:rFonts w:hint="cs"/>
        </w:rPr>
        <w:t>неработоспособное</w:t>
      </w:r>
      <w:r w:rsidRPr="00E47A23">
        <w:rPr>
          <w:rStyle w:val="ac"/>
        </w:rPr>
        <w:t xml:space="preserve"> </w:t>
      </w:r>
      <w:r w:rsidRPr="00E47A23">
        <w:rPr>
          <w:rStyle w:val="ac"/>
          <w:rFonts w:hint="cs"/>
        </w:rPr>
        <w:t>состояние</w:t>
      </w:r>
      <w:r w:rsidRPr="00E47A23">
        <w:rPr>
          <w:rStyle w:val="ac"/>
        </w:rPr>
        <w:t xml:space="preserve"> (</w:t>
      </w:r>
      <w:proofErr w:type="spellStart"/>
      <w:r w:rsidRPr="00E47A23">
        <w:rPr>
          <w:rStyle w:val="ac"/>
        </w:rPr>
        <w:t>down</w:t>
      </w:r>
      <w:proofErr w:type="spellEnd"/>
      <w:r w:rsidRPr="00E47A23">
        <w:rPr>
          <w:rStyle w:val="ac"/>
        </w:rPr>
        <w:t xml:space="preserve"> </w:t>
      </w:r>
      <w:proofErr w:type="spellStart"/>
      <w:r w:rsidRPr="00E47A23">
        <w:rPr>
          <w:rStyle w:val="ac"/>
        </w:rPr>
        <w:t>state</w:t>
      </w:r>
      <w:proofErr w:type="spellEnd"/>
      <w:r w:rsidRPr="00E47A23">
        <w:rPr>
          <w:rStyle w:val="ac"/>
        </w:rPr>
        <w:t>):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способен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выполнять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хотя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бы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одну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требуемую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функцию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причинам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зависящим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из</w:t>
      </w:r>
      <w:r w:rsidRPr="00826B76">
        <w:rPr>
          <w:rFonts w:ascii="Times New Roman" w:hAnsi="Times New Roman" w:cs="Times New Roman"/>
        </w:rPr>
        <w:t>-</w:t>
      </w:r>
      <w:r w:rsidRPr="00826B76">
        <w:rPr>
          <w:rFonts w:ascii="Times New Roman" w:hAnsi="Times New Roman" w:cs="Times New Roman" w:hint="cs"/>
        </w:rPr>
        <w:t>за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профилактического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технического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обслуживания</w:t>
      </w:r>
    </w:p>
    <w:p w:rsidR="00826B76" w:rsidRDefault="00C13856" w:rsidP="00C13856">
      <w:pPr>
        <w:pStyle w:val="af6"/>
      </w:pPr>
      <w:r>
        <w:t>Еще раз - если хотя бы под одному параметру касающемуся выполнения требуемых функций есть несоответствие - объект неработоспособен.</w:t>
      </w:r>
    </w:p>
    <w:p w:rsidR="00C13856" w:rsidRPr="00C13856" w:rsidRDefault="00C13856" w:rsidP="00826B76">
      <w:pPr>
        <w:ind w:firstLine="733"/>
        <w:rPr>
          <w:rFonts w:ascii="Times New Roman" w:hAnsi="Times New Roman" w:cs="Times New Roman"/>
          <w:i/>
        </w:rPr>
      </w:pPr>
      <w:r w:rsidRPr="00C13856">
        <w:rPr>
          <w:rFonts w:ascii="Times New Roman" w:hAnsi="Times New Roman" w:cs="Times New Roman"/>
          <w:i/>
        </w:rPr>
        <w:t>Можно ли считать компьютер с отсутствующей боковой крышкой неработоспособным? Нет! Ее наличие не влияет на выполнение требуемых задач.</w:t>
      </w:r>
    </w:p>
    <w:p w:rsidR="00C13856" w:rsidRPr="00C13856" w:rsidRDefault="00C13856" w:rsidP="00826B76">
      <w:pPr>
        <w:ind w:firstLine="733"/>
        <w:rPr>
          <w:rFonts w:ascii="Times New Roman" w:hAnsi="Times New Roman" w:cs="Times New Roman"/>
          <w:i/>
        </w:rPr>
      </w:pPr>
      <w:r w:rsidRPr="00C13856">
        <w:rPr>
          <w:rFonts w:ascii="Times New Roman" w:hAnsi="Times New Roman" w:cs="Times New Roman"/>
          <w:i/>
        </w:rPr>
        <w:lastRenderedPageBreak/>
        <w:t xml:space="preserve">А компьютер, в котором из-за отсутствия </w:t>
      </w:r>
      <w:r w:rsidRPr="00C13856">
        <w:rPr>
          <w:rFonts w:ascii="Times New Roman" w:hAnsi="Times New Roman" w:cs="Times New Roman"/>
          <w:i/>
          <w:lang w:val="en-US"/>
        </w:rPr>
        <w:t>flash</w:t>
      </w:r>
      <w:r w:rsidRPr="00C13856">
        <w:rPr>
          <w:rFonts w:ascii="Times New Roman" w:hAnsi="Times New Roman" w:cs="Times New Roman"/>
          <w:i/>
        </w:rPr>
        <w:t xml:space="preserve"> плеера не отображаются сайты? Да, если работа с эти сайтами нужна для выполнения задач. И Нет, если эти сайты оператору в профессиональном плане не нужны.</w:t>
      </w: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826B76">
        <w:rPr>
          <w:rFonts w:ascii="Times New Roman" w:hAnsi="Times New Roman" w:cs="Times New Roman" w:hint="cs"/>
        </w:rPr>
        <w:t>Объект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может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быть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способен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выполнять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одни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функции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одновременно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способен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выполнять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другие</w:t>
      </w:r>
      <w:r w:rsidRPr="00826B76">
        <w:rPr>
          <w:rFonts w:ascii="Times New Roman" w:hAnsi="Times New Roman" w:cs="Times New Roman"/>
        </w:rPr>
        <w:t xml:space="preserve"> -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этом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случае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находится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C13856">
        <w:rPr>
          <w:rFonts w:ascii="Times New Roman" w:hAnsi="Times New Roman" w:cs="Times New Roman" w:hint="cs"/>
          <w:b/>
        </w:rPr>
        <w:t>частично</w:t>
      </w:r>
      <w:r w:rsidRPr="00C13856">
        <w:rPr>
          <w:rFonts w:ascii="Times New Roman" w:hAnsi="Times New Roman" w:cs="Times New Roman"/>
          <w:b/>
        </w:rPr>
        <w:t xml:space="preserve"> </w:t>
      </w:r>
      <w:r w:rsidRPr="00C13856">
        <w:rPr>
          <w:rFonts w:ascii="Times New Roman" w:hAnsi="Times New Roman" w:cs="Times New Roman" w:hint="cs"/>
          <w:b/>
        </w:rPr>
        <w:t>работоспособном</w:t>
      </w:r>
      <w:r w:rsidRPr="00C13856">
        <w:rPr>
          <w:rFonts w:ascii="Times New Roman" w:hAnsi="Times New Roman" w:cs="Times New Roman"/>
          <w:b/>
        </w:rPr>
        <w:t xml:space="preserve"> </w:t>
      </w:r>
      <w:r w:rsidRPr="00C13856">
        <w:rPr>
          <w:rFonts w:ascii="Times New Roman" w:hAnsi="Times New Roman" w:cs="Times New Roman" w:hint="cs"/>
          <w:b/>
        </w:rPr>
        <w:t>состоянии</w:t>
      </w:r>
      <w:r w:rsidRPr="00826B76">
        <w:rPr>
          <w:rFonts w:ascii="Times New Roman" w:hAnsi="Times New Roman" w:cs="Times New Roman"/>
        </w:rPr>
        <w:t xml:space="preserve"> - </w:t>
      </w:r>
      <w:r w:rsidRPr="00826B76">
        <w:rPr>
          <w:rFonts w:ascii="Times New Roman" w:hAnsi="Times New Roman" w:cs="Times New Roman" w:hint="cs"/>
        </w:rPr>
        <w:t>это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примечание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относится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также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термину</w:t>
      </w:r>
      <w:r w:rsidRPr="00826B76">
        <w:rPr>
          <w:rFonts w:ascii="Times New Roman" w:hAnsi="Times New Roman" w:cs="Times New Roman"/>
        </w:rPr>
        <w:t xml:space="preserve"> "</w:t>
      </w:r>
      <w:r w:rsidRPr="00826B76">
        <w:rPr>
          <w:rFonts w:ascii="Times New Roman" w:hAnsi="Times New Roman" w:cs="Times New Roman" w:hint="cs"/>
        </w:rPr>
        <w:t>работоспособное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>"</w:t>
      </w:r>
    </w:p>
    <w:p w:rsidR="00C13856" w:rsidRDefault="00826B76" w:rsidP="00C13856">
      <w:pPr>
        <w:pStyle w:val="af6"/>
        <w:rPr>
          <w:rFonts w:ascii="Times New Roman" w:hAnsi="Times New Roman" w:cs="Times New Roman"/>
        </w:rPr>
      </w:pPr>
      <w:r w:rsidRPr="00C13856">
        <w:rPr>
          <w:rStyle w:val="af5"/>
          <w:rFonts w:hint="cs"/>
        </w:rPr>
        <w:t>Исправный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объект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всегда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работоспособен</w:t>
      </w:r>
      <w:r w:rsidRPr="00C13856">
        <w:rPr>
          <w:rStyle w:val="af5"/>
        </w:rPr>
        <w:t xml:space="preserve">, </w:t>
      </w:r>
      <w:r w:rsidRPr="00C13856">
        <w:rPr>
          <w:rStyle w:val="af5"/>
          <w:rFonts w:hint="cs"/>
        </w:rPr>
        <w:t>неисправный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объект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может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быть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и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работоспособным</w:t>
      </w:r>
      <w:r w:rsidRPr="00C13856">
        <w:rPr>
          <w:rStyle w:val="af5"/>
        </w:rPr>
        <w:t xml:space="preserve">, </w:t>
      </w:r>
      <w:r w:rsidRPr="00C13856">
        <w:rPr>
          <w:rStyle w:val="af5"/>
          <w:rFonts w:hint="cs"/>
        </w:rPr>
        <w:t>и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неработоспособным</w:t>
      </w:r>
      <w:r w:rsidRPr="00C13856">
        <w:rPr>
          <w:rStyle w:val="af5"/>
        </w:rPr>
        <w:t xml:space="preserve">. </w:t>
      </w:r>
      <w:r w:rsidRPr="00C13856">
        <w:rPr>
          <w:rStyle w:val="af5"/>
          <w:rFonts w:hint="cs"/>
        </w:rPr>
        <w:t>Работоспособный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объект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может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быть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исправен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и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неисправен</w:t>
      </w:r>
      <w:r w:rsidRPr="00C13856">
        <w:rPr>
          <w:rStyle w:val="af5"/>
        </w:rPr>
        <w:t xml:space="preserve">, </w:t>
      </w:r>
      <w:r w:rsidRPr="00C13856">
        <w:rPr>
          <w:rStyle w:val="af5"/>
          <w:rFonts w:hint="cs"/>
        </w:rPr>
        <w:t>неработоспособный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объект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всегда</w:t>
      </w:r>
      <w:r w:rsidRPr="00C13856">
        <w:rPr>
          <w:rStyle w:val="af5"/>
        </w:rPr>
        <w:t xml:space="preserve"> </w:t>
      </w:r>
      <w:r w:rsidRPr="00C13856">
        <w:rPr>
          <w:rStyle w:val="af5"/>
          <w:rFonts w:hint="cs"/>
        </w:rPr>
        <w:t>неисправен</w:t>
      </w:r>
      <w:r w:rsidRPr="00C13856">
        <w:rPr>
          <w:rStyle w:val="af5"/>
        </w:rPr>
        <w:t xml:space="preserve">. </w:t>
      </w: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AE0ADC">
        <w:rPr>
          <w:rStyle w:val="ac"/>
          <w:rFonts w:hint="cs"/>
        </w:rPr>
        <w:t>рабочее</w:t>
      </w:r>
      <w:r w:rsidRPr="00AE0ADC">
        <w:rPr>
          <w:rStyle w:val="ac"/>
        </w:rPr>
        <w:t xml:space="preserve"> </w:t>
      </w:r>
      <w:r w:rsidRPr="00AE0ADC">
        <w:rPr>
          <w:rStyle w:val="ac"/>
          <w:rFonts w:hint="cs"/>
        </w:rPr>
        <w:t>состояние</w:t>
      </w:r>
      <w:r w:rsidRPr="00AE0ADC">
        <w:rPr>
          <w:rStyle w:val="ac"/>
        </w:rPr>
        <w:t xml:space="preserve"> (</w:t>
      </w:r>
      <w:proofErr w:type="spellStart"/>
      <w:r w:rsidRPr="00AE0ADC">
        <w:rPr>
          <w:rStyle w:val="ac"/>
        </w:rPr>
        <w:t>operating</w:t>
      </w:r>
      <w:proofErr w:type="spellEnd"/>
      <w:r w:rsidRPr="00AE0ADC">
        <w:rPr>
          <w:rStyle w:val="ac"/>
        </w:rPr>
        <w:t xml:space="preserve"> </w:t>
      </w:r>
      <w:proofErr w:type="spellStart"/>
      <w:r w:rsidRPr="00AE0ADC">
        <w:rPr>
          <w:rStyle w:val="ac"/>
        </w:rPr>
        <w:t>state</w:t>
      </w:r>
      <w:proofErr w:type="spellEnd"/>
      <w:r w:rsidRPr="00AE0ADC">
        <w:rPr>
          <w:rStyle w:val="ac"/>
        </w:rPr>
        <w:t>):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выполняет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какую</w:t>
      </w:r>
      <w:r w:rsidRPr="00826B76">
        <w:rPr>
          <w:rFonts w:ascii="Times New Roman" w:hAnsi="Times New Roman" w:cs="Times New Roman"/>
        </w:rPr>
        <w:t>-</w:t>
      </w:r>
      <w:r w:rsidRPr="00826B76">
        <w:rPr>
          <w:rFonts w:ascii="Times New Roman" w:hAnsi="Times New Roman" w:cs="Times New Roman" w:hint="cs"/>
        </w:rPr>
        <w:t>либо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требуемую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функцию</w:t>
      </w:r>
    </w:p>
    <w:p w:rsidR="00AE0ADC" w:rsidRDefault="00826B76" w:rsidP="00826B76">
      <w:pPr>
        <w:ind w:firstLine="733"/>
        <w:rPr>
          <w:rFonts w:ascii="Times New Roman" w:hAnsi="Times New Roman" w:cs="Times New Roman"/>
        </w:rPr>
      </w:pPr>
      <w:r w:rsidRPr="00826B76">
        <w:rPr>
          <w:rFonts w:ascii="Times New Roman" w:hAnsi="Times New Roman" w:cs="Times New Roman" w:hint="cs"/>
        </w:rPr>
        <w:t>Рабочее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отличается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работоспособного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отсутствием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упоминания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способности</w:t>
      </w:r>
      <w:r w:rsidRPr="00826B76">
        <w:rPr>
          <w:rFonts w:ascii="Times New Roman" w:hAnsi="Times New Roman" w:cs="Times New Roman"/>
        </w:rPr>
        <w:t xml:space="preserve"> (</w:t>
      </w:r>
      <w:r w:rsidRPr="00826B76">
        <w:rPr>
          <w:rFonts w:ascii="Times New Roman" w:hAnsi="Times New Roman" w:cs="Times New Roman" w:hint="cs"/>
        </w:rPr>
        <w:t>возможности</w:t>
      </w:r>
      <w:r w:rsidRPr="00826B76">
        <w:rPr>
          <w:rFonts w:ascii="Times New Roman" w:hAnsi="Times New Roman" w:cs="Times New Roman"/>
        </w:rPr>
        <w:t xml:space="preserve">) </w:t>
      </w:r>
      <w:r w:rsidRPr="00826B76">
        <w:rPr>
          <w:rFonts w:ascii="Times New Roman" w:hAnsi="Times New Roman" w:cs="Times New Roman" w:hint="cs"/>
        </w:rPr>
        <w:t>выполнить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функцию</w:t>
      </w:r>
      <w:r w:rsidR="00AE0ADC">
        <w:rPr>
          <w:rFonts w:ascii="Times New Roman" w:hAnsi="Times New Roman" w:cs="Times New Roman"/>
        </w:rPr>
        <w:t xml:space="preserve">. </w:t>
      </w:r>
    </w:p>
    <w:p w:rsidR="00826B76" w:rsidRPr="00826B76" w:rsidRDefault="00AE0ADC" w:rsidP="00AE0ADC">
      <w:pPr>
        <w:pStyle w:val="af6"/>
      </w:pPr>
      <w:r>
        <w:t>В</w:t>
      </w:r>
      <w:r w:rsidR="00826B76" w:rsidRPr="00826B76">
        <w:t xml:space="preserve"> </w:t>
      </w:r>
      <w:r w:rsidR="00826B76" w:rsidRPr="00826B76">
        <w:rPr>
          <w:rFonts w:hint="cs"/>
        </w:rPr>
        <w:t>рабочем</w:t>
      </w:r>
      <w:r w:rsidR="00826B76" w:rsidRPr="00826B76">
        <w:t xml:space="preserve"> </w:t>
      </w:r>
      <w:r w:rsidR="00826B76" w:rsidRPr="00826B76">
        <w:rPr>
          <w:rFonts w:hint="cs"/>
        </w:rPr>
        <w:t>состоянии</w:t>
      </w:r>
      <w:r w:rsidR="00826B76" w:rsidRPr="00826B76">
        <w:t xml:space="preserve"> </w:t>
      </w:r>
      <w:r w:rsidR="00826B76" w:rsidRPr="00826B76">
        <w:rPr>
          <w:rFonts w:hint="cs"/>
        </w:rPr>
        <w:t>объект</w:t>
      </w:r>
      <w:r w:rsidR="00826B76" w:rsidRPr="00826B76">
        <w:t xml:space="preserve"> </w:t>
      </w:r>
      <w:r w:rsidR="00826B76" w:rsidRPr="00826B76">
        <w:rPr>
          <w:rFonts w:hint="cs"/>
        </w:rPr>
        <w:t>уже</w:t>
      </w:r>
      <w:r w:rsidR="00826B76" w:rsidRPr="00826B76">
        <w:t xml:space="preserve"> </w:t>
      </w:r>
      <w:r w:rsidR="00826B76" w:rsidRPr="00826B76">
        <w:rPr>
          <w:rFonts w:hint="cs"/>
        </w:rPr>
        <w:t>выполняет</w:t>
      </w:r>
      <w:r w:rsidR="00826B76" w:rsidRPr="00826B76">
        <w:t xml:space="preserve"> </w:t>
      </w:r>
      <w:r w:rsidR="00826B76" w:rsidRPr="00826B76">
        <w:rPr>
          <w:rFonts w:hint="cs"/>
        </w:rPr>
        <w:t>какую</w:t>
      </w:r>
      <w:r w:rsidR="00826B76" w:rsidRPr="00826B76">
        <w:t>-</w:t>
      </w:r>
      <w:r w:rsidR="00826B76" w:rsidRPr="00826B76">
        <w:rPr>
          <w:rFonts w:hint="cs"/>
        </w:rPr>
        <w:t>либо</w:t>
      </w:r>
      <w:r w:rsidR="00826B76" w:rsidRPr="00826B76">
        <w:t xml:space="preserve"> </w:t>
      </w:r>
      <w:r w:rsidR="00826B76" w:rsidRPr="00826B76">
        <w:rPr>
          <w:rFonts w:hint="cs"/>
        </w:rPr>
        <w:t>требуемую</w:t>
      </w:r>
      <w:r w:rsidR="00826B76" w:rsidRPr="00826B76">
        <w:t xml:space="preserve"> </w:t>
      </w:r>
      <w:r w:rsidR="00826B76" w:rsidRPr="00826B76">
        <w:rPr>
          <w:rFonts w:hint="cs"/>
        </w:rPr>
        <w:t>функцию</w:t>
      </w:r>
      <w:r w:rsidR="00826B76" w:rsidRPr="00826B76">
        <w:t xml:space="preserve">, </w:t>
      </w:r>
      <w:r w:rsidR="00826B76" w:rsidRPr="00826B76">
        <w:rPr>
          <w:rFonts w:hint="cs"/>
        </w:rPr>
        <w:t>а</w:t>
      </w:r>
      <w:r w:rsidR="00826B76" w:rsidRPr="00826B76">
        <w:t xml:space="preserve"> </w:t>
      </w:r>
      <w:r w:rsidR="00826B76" w:rsidRPr="00826B76">
        <w:rPr>
          <w:rFonts w:hint="cs"/>
        </w:rPr>
        <w:t>в</w:t>
      </w:r>
      <w:r w:rsidR="00826B76" w:rsidRPr="00826B76">
        <w:t xml:space="preserve"> </w:t>
      </w:r>
      <w:r w:rsidR="00826B76" w:rsidRPr="00826B76">
        <w:rPr>
          <w:rFonts w:hint="cs"/>
        </w:rPr>
        <w:t>работоспособном</w:t>
      </w:r>
      <w:r w:rsidR="00826B76" w:rsidRPr="00826B76">
        <w:t xml:space="preserve"> </w:t>
      </w:r>
      <w:r w:rsidR="00826B76" w:rsidRPr="00826B76">
        <w:rPr>
          <w:rFonts w:hint="cs"/>
        </w:rPr>
        <w:t>состоянии</w:t>
      </w:r>
      <w:r w:rsidR="00826B76" w:rsidRPr="00826B76">
        <w:t xml:space="preserve"> </w:t>
      </w:r>
      <w:r w:rsidR="00826B76" w:rsidRPr="00826B76">
        <w:rPr>
          <w:rFonts w:hint="cs"/>
        </w:rPr>
        <w:t>объект</w:t>
      </w:r>
      <w:r w:rsidR="00826B76" w:rsidRPr="00826B76">
        <w:t xml:space="preserve"> </w:t>
      </w:r>
      <w:r w:rsidR="00826B76" w:rsidRPr="00826B76">
        <w:rPr>
          <w:rFonts w:hint="cs"/>
        </w:rPr>
        <w:t>потенциально</w:t>
      </w:r>
      <w:r w:rsidR="00826B76" w:rsidRPr="00826B76">
        <w:t xml:space="preserve"> </w:t>
      </w:r>
      <w:r w:rsidR="00826B76" w:rsidRPr="00826B76">
        <w:rPr>
          <w:rFonts w:hint="cs"/>
        </w:rPr>
        <w:t>способен</w:t>
      </w:r>
      <w:r w:rsidR="00826B76" w:rsidRPr="00826B76">
        <w:t xml:space="preserve"> </w:t>
      </w:r>
      <w:r w:rsidR="00826B76" w:rsidRPr="00826B76">
        <w:rPr>
          <w:rFonts w:hint="cs"/>
        </w:rPr>
        <w:t>ее</w:t>
      </w:r>
      <w:r w:rsidR="00826B76" w:rsidRPr="00826B76">
        <w:t xml:space="preserve"> </w:t>
      </w:r>
      <w:r w:rsidR="00826B76" w:rsidRPr="00826B76">
        <w:rPr>
          <w:rFonts w:hint="cs"/>
        </w:rPr>
        <w:t>выполнить</w:t>
      </w:r>
      <w:r w:rsidR="00826B76" w:rsidRPr="00826B76">
        <w:t xml:space="preserve">, </w:t>
      </w:r>
      <w:r w:rsidR="00826B76" w:rsidRPr="00826B76">
        <w:rPr>
          <w:rFonts w:hint="cs"/>
        </w:rPr>
        <w:t>но</w:t>
      </w:r>
      <w:r w:rsidR="00826B76" w:rsidRPr="00826B76">
        <w:t xml:space="preserve"> </w:t>
      </w:r>
      <w:r w:rsidR="00826B76" w:rsidRPr="00826B76">
        <w:rPr>
          <w:rFonts w:hint="cs"/>
        </w:rPr>
        <w:t>не</w:t>
      </w:r>
      <w:r w:rsidR="00826B76" w:rsidRPr="00826B76">
        <w:t xml:space="preserve"> </w:t>
      </w:r>
      <w:r w:rsidR="00826B76" w:rsidRPr="00826B76">
        <w:rPr>
          <w:rFonts w:hint="cs"/>
        </w:rPr>
        <w:t>обязательно</w:t>
      </w:r>
      <w:r w:rsidR="00826B76" w:rsidRPr="00826B76">
        <w:t xml:space="preserve"> </w:t>
      </w:r>
      <w:r w:rsidR="00826B76" w:rsidRPr="00826B76">
        <w:rPr>
          <w:rFonts w:hint="cs"/>
        </w:rPr>
        <w:t>выполняет</w:t>
      </w:r>
      <w:r w:rsidR="00826B76" w:rsidRPr="00826B76">
        <w:t xml:space="preserve"> </w:t>
      </w:r>
      <w:r w:rsidR="00826B76" w:rsidRPr="00826B76">
        <w:rPr>
          <w:rFonts w:hint="cs"/>
        </w:rPr>
        <w:t>в</w:t>
      </w:r>
      <w:r w:rsidR="00826B76" w:rsidRPr="00826B76">
        <w:t xml:space="preserve"> </w:t>
      </w:r>
      <w:r w:rsidR="00826B76" w:rsidRPr="00826B76">
        <w:rPr>
          <w:rFonts w:hint="cs"/>
        </w:rPr>
        <w:t>данный</w:t>
      </w:r>
      <w:r w:rsidR="00826B76" w:rsidRPr="00826B76">
        <w:t xml:space="preserve"> </w:t>
      </w:r>
      <w:r w:rsidR="00826B76" w:rsidRPr="00826B76">
        <w:rPr>
          <w:rFonts w:hint="cs"/>
        </w:rPr>
        <w:t>момент</w:t>
      </w:r>
      <w:r w:rsidR="00826B76" w:rsidRPr="00826B76">
        <w:t>.</w:t>
      </w: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AE0ADC">
        <w:rPr>
          <w:rStyle w:val="ac"/>
          <w:rFonts w:hint="cs"/>
        </w:rPr>
        <w:t>нерабочее</w:t>
      </w:r>
      <w:r w:rsidRPr="00AE0ADC">
        <w:rPr>
          <w:rStyle w:val="ac"/>
        </w:rPr>
        <w:t xml:space="preserve"> </w:t>
      </w:r>
      <w:r w:rsidRPr="00AE0ADC">
        <w:rPr>
          <w:rStyle w:val="ac"/>
          <w:rFonts w:hint="cs"/>
        </w:rPr>
        <w:t>состояние</w:t>
      </w:r>
      <w:r w:rsidRPr="00AE0ADC">
        <w:rPr>
          <w:rStyle w:val="ac"/>
        </w:rPr>
        <w:t xml:space="preserve"> (</w:t>
      </w:r>
      <w:proofErr w:type="spellStart"/>
      <w:r w:rsidRPr="00AE0ADC">
        <w:rPr>
          <w:rStyle w:val="ac"/>
        </w:rPr>
        <w:t>non-operating</w:t>
      </w:r>
      <w:proofErr w:type="spellEnd"/>
      <w:r w:rsidRPr="00AE0ADC">
        <w:rPr>
          <w:rStyle w:val="ac"/>
        </w:rPr>
        <w:t xml:space="preserve"> </w:t>
      </w:r>
      <w:proofErr w:type="spellStart"/>
      <w:r w:rsidRPr="00AE0ADC">
        <w:rPr>
          <w:rStyle w:val="ac"/>
        </w:rPr>
        <w:t>state</w:t>
      </w:r>
      <w:proofErr w:type="spellEnd"/>
      <w:r w:rsidRPr="00AE0ADC">
        <w:rPr>
          <w:rStyle w:val="ac"/>
        </w:rPr>
        <w:t xml:space="preserve">):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он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выполняет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одной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из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требуемых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функций</w:t>
      </w: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826B76">
        <w:rPr>
          <w:rFonts w:ascii="Times New Roman" w:hAnsi="Times New Roman" w:cs="Times New Roman" w:hint="cs"/>
        </w:rPr>
        <w:t>Отличие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нерабочего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неработоспособного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такое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же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как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отличие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рабочего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работоспособного</w:t>
      </w:r>
      <w:r w:rsidRPr="00826B76">
        <w:rPr>
          <w:rFonts w:ascii="Times New Roman" w:hAnsi="Times New Roman" w:cs="Times New Roman"/>
        </w:rPr>
        <w:t>.</w:t>
      </w:r>
    </w:p>
    <w:p w:rsidR="00AE0ADC" w:rsidRDefault="00AE0ADC" w:rsidP="00826B76">
      <w:pPr>
        <w:ind w:firstLine="733"/>
        <w:rPr>
          <w:rStyle w:val="ac"/>
        </w:rPr>
      </w:pP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AE0ADC">
        <w:rPr>
          <w:rStyle w:val="ac"/>
          <w:rFonts w:hint="cs"/>
        </w:rPr>
        <w:t>предельное</w:t>
      </w:r>
      <w:r w:rsidRPr="00AE0ADC">
        <w:rPr>
          <w:rStyle w:val="ac"/>
        </w:rPr>
        <w:t xml:space="preserve"> </w:t>
      </w:r>
      <w:r w:rsidRPr="00AE0ADC">
        <w:rPr>
          <w:rStyle w:val="ac"/>
          <w:rFonts w:hint="cs"/>
        </w:rPr>
        <w:t>состояние</w:t>
      </w:r>
      <w:r w:rsidRPr="00AE0ADC">
        <w:rPr>
          <w:rStyle w:val="ac"/>
        </w:rPr>
        <w:t xml:space="preserve"> (</w:t>
      </w:r>
      <w:proofErr w:type="spellStart"/>
      <w:r w:rsidRPr="00AE0ADC">
        <w:rPr>
          <w:rStyle w:val="ac"/>
        </w:rPr>
        <w:t>limiting</w:t>
      </w:r>
      <w:proofErr w:type="spellEnd"/>
      <w:r w:rsidRPr="00AE0ADC">
        <w:rPr>
          <w:rStyle w:val="ac"/>
        </w:rPr>
        <w:t xml:space="preserve"> </w:t>
      </w:r>
      <w:proofErr w:type="spellStart"/>
      <w:r w:rsidRPr="00AE0ADC">
        <w:rPr>
          <w:rStyle w:val="ac"/>
        </w:rPr>
        <w:t>state</w:t>
      </w:r>
      <w:proofErr w:type="spellEnd"/>
      <w:r w:rsidRPr="00AE0ADC">
        <w:rPr>
          <w:rStyle w:val="ac"/>
        </w:rPr>
        <w:t>):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его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дальнейшая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эксплуатация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недопустима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нецелесообразна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либо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восстановление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его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работоспособного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невозможно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нецелесообразно</w:t>
      </w:r>
    </w:p>
    <w:p w:rsidR="00826B76" w:rsidRDefault="00826B76" w:rsidP="00826B76">
      <w:pPr>
        <w:ind w:firstLine="733"/>
        <w:rPr>
          <w:rFonts w:ascii="Times New Roman" w:hAnsi="Times New Roman" w:cs="Times New Roman"/>
        </w:rPr>
      </w:pPr>
      <w:r w:rsidRPr="00826B76">
        <w:rPr>
          <w:rFonts w:ascii="Times New Roman" w:hAnsi="Times New Roman" w:cs="Times New Roman" w:hint="cs"/>
        </w:rPr>
        <w:t>Недопустимость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дальнейшей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эксплуатации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устанавливается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основе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оценки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рисков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тогда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как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нецелесообразность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невозможность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восстановления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может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устанавливаться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различными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способами</w:t>
      </w:r>
      <w:r w:rsidRPr="00826B76">
        <w:rPr>
          <w:rFonts w:ascii="Times New Roman" w:hAnsi="Times New Roman" w:cs="Times New Roman"/>
        </w:rPr>
        <w:t>.</w:t>
      </w:r>
    </w:p>
    <w:p w:rsidR="00AE0ADC" w:rsidRPr="00EF3B73" w:rsidRDefault="00D27AD5" w:rsidP="00826B76">
      <w:pPr>
        <w:ind w:firstLine="733"/>
        <w:rPr>
          <w:rFonts w:ascii="Times New Roman" w:hAnsi="Times New Roman" w:cs="Times New Roman"/>
          <w:i/>
        </w:rPr>
      </w:pPr>
      <w:r w:rsidRPr="00EF3B73">
        <w:rPr>
          <w:rFonts w:ascii="Times New Roman" w:hAnsi="Times New Roman" w:cs="Times New Roman"/>
          <w:i/>
        </w:rPr>
        <w:t>Данное состояние в народе принято описывать словами "выкрасить и выбросить". О таком состоянии объекта можно говорить если он поврежден или изношен настолько, что использовать или чинить его будет дороже чем списать и купить новый.</w:t>
      </w:r>
    </w:p>
    <w:p w:rsidR="00D27AD5" w:rsidRPr="00EF3B73" w:rsidRDefault="00D27AD5" w:rsidP="00826B76">
      <w:pPr>
        <w:ind w:firstLine="733"/>
        <w:rPr>
          <w:rFonts w:ascii="Times New Roman" w:hAnsi="Times New Roman" w:cs="Times New Roman"/>
          <w:i/>
        </w:rPr>
      </w:pPr>
      <w:r w:rsidRPr="00EF3B73">
        <w:rPr>
          <w:rFonts w:ascii="Times New Roman" w:hAnsi="Times New Roman" w:cs="Times New Roman"/>
          <w:i/>
        </w:rPr>
        <w:t>Такие ситуации, например, часто возникают при ремонте ноутбуков или смартфонов. Если единственный способ ремонта - замена системной платы, то стоимость такого ремонта может оказаться более половины стоимости устройства. Если оно, к тому же не новое - ремонт не рентабелен.</w:t>
      </w:r>
    </w:p>
    <w:p w:rsidR="00D27AD5" w:rsidRPr="00EF3B73" w:rsidRDefault="00D27AD5" w:rsidP="00826B76">
      <w:pPr>
        <w:ind w:firstLine="733"/>
        <w:rPr>
          <w:rFonts w:ascii="Times New Roman" w:hAnsi="Times New Roman" w:cs="Times New Roman"/>
          <w:i/>
        </w:rPr>
      </w:pPr>
      <w:r w:rsidRPr="00EF3B73">
        <w:rPr>
          <w:rFonts w:ascii="Times New Roman" w:hAnsi="Times New Roman" w:cs="Times New Roman"/>
          <w:i/>
        </w:rPr>
        <w:t xml:space="preserve">Та же ситуация при повреждении матрицы </w:t>
      </w:r>
      <w:r w:rsidRPr="00EF3B73">
        <w:rPr>
          <w:rFonts w:ascii="Times New Roman" w:hAnsi="Times New Roman" w:cs="Times New Roman"/>
          <w:i/>
          <w:lang w:val="en-US"/>
        </w:rPr>
        <w:t>LCD</w:t>
      </w:r>
      <w:r w:rsidRPr="00EF3B73">
        <w:rPr>
          <w:rFonts w:ascii="Times New Roman" w:hAnsi="Times New Roman" w:cs="Times New Roman"/>
          <w:i/>
        </w:rPr>
        <w:t xml:space="preserve"> монитора. Ее стоимость -  это 80% и более от цены монитора.</w:t>
      </w:r>
    </w:p>
    <w:p w:rsidR="00D27AD5" w:rsidRPr="00EF3B73" w:rsidRDefault="00820E1D" w:rsidP="00826B76">
      <w:pPr>
        <w:ind w:firstLine="733"/>
        <w:rPr>
          <w:rFonts w:ascii="Times New Roman" w:hAnsi="Times New Roman" w:cs="Times New Roman"/>
          <w:i/>
        </w:rPr>
      </w:pPr>
      <w:r w:rsidRPr="00EF3B73">
        <w:rPr>
          <w:rFonts w:ascii="Times New Roman" w:hAnsi="Times New Roman" w:cs="Times New Roman"/>
          <w:i/>
        </w:rPr>
        <w:t>С ноутбуками часто происходит переход в предельное состояние по устареванию. Модернизировать их сложно и дорого, остается одно - сделать заключение о предельном состоянии.</w:t>
      </w:r>
    </w:p>
    <w:p w:rsidR="00EF3B73" w:rsidRDefault="00EF3B73" w:rsidP="00EF3B73">
      <w:pPr>
        <w:keepNext/>
        <w:ind w:firstLine="733"/>
        <w:jc w:val="center"/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>
            <wp:extent cx="3128297" cy="2346385"/>
            <wp:effectExtent l="19050" t="0" r="0" b="0"/>
            <wp:docPr id="2" name="Рисунок 1" descr="p1040257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257_1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089" cy="234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E1D" w:rsidRPr="00EF3B73" w:rsidRDefault="00EF3B73" w:rsidP="00EF3B73">
      <w:pPr>
        <w:pStyle w:val="af1"/>
        <w:jc w:val="center"/>
        <w:rPr>
          <w:rFonts w:ascii="Times New Roman" w:hAnsi="Times New Roman" w:cs="Times New Roman"/>
        </w:rPr>
      </w:pPr>
      <w:r>
        <w:rPr>
          <w:rFonts w:hint="cs"/>
        </w:rPr>
        <w:t>Рисунок</w:t>
      </w:r>
      <w:r>
        <w:t xml:space="preserve"> </w:t>
      </w:r>
      <w:fldSimple w:instr=" SEQ Рисунок \* ARABIC ">
        <w:r>
          <w:rPr>
            <w:noProof/>
          </w:rPr>
          <w:t>2</w:t>
        </w:r>
      </w:fldSimple>
      <w:r w:rsidRPr="00EF3B73">
        <w:t xml:space="preserve"> </w:t>
      </w:r>
      <w:r>
        <w:rPr>
          <w:lang w:val="en-US"/>
        </w:rPr>
        <w:t>LCD</w:t>
      </w:r>
      <w:r>
        <w:t xml:space="preserve"> монитор на 100% в предельном состоянии</w:t>
      </w:r>
    </w:p>
    <w:p w:rsidR="00EF3B73" w:rsidRDefault="00EF3B73" w:rsidP="00EF3B73">
      <w:pPr>
        <w:keepNext/>
        <w:ind w:firstLine="733"/>
        <w:jc w:val="center"/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839322" cy="2562045"/>
            <wp:effectExtent l="19050" t="0" r="0" b="0"/>
            <wp:docPr id="3" name="Рисунок 2" descr="c36e32612320e2cd7fb7c72adc5f4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6e32612320e2cd7fb7c72adc5f45c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17" cy="256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E1D" w:rsidRPr="00EF3B73" w:rsidRDefault="00EF3B73" w:rsidP="00EF3B73">
      <w:pPr>
        <w:pStyle w:val="af1"/>
        <w:jc w:val="center"/>
        <w:rPr>
          <w:rFonts w:ascii="Times New Roman" w:hAnsi="Times New Roman" w:cs="Times New Roman"/>
        </w:rPr>
      </w:pPr>
      <w:r>
        <w:rPr>
          <w:rFonts w:hint="cs"/>
        </w:rPr>
        <w:t>Рисунок</w:t>
      </w:r>
      <w:r>
        <w:t xml:space="preserve"> </w:t>
      </w:r>
      <w:fldSimple w:instr=" SEQ Рисунок \* ARABIC ">
        <w:r>
          <w:rPr>
            <w:noProof/>
          </w:rPr>
          <w:t>3</w:t>
        </w:r>
      </w:fldSimple>
      <w:r w:rsidRPr="00EF3B73">
        <w:t xml:space="preserve"> </w:t>
      </w:r>
      <w:r w:rsidRPr="00C72CBB">
        <w:rPr>
          <w:lang w:val="en-US"/>
        </w:rPr>
        <w:t>IBM</w:t>
      </w:r>
      <w:r w:rsidRPr="00EF3B73">
        <w:t xml:space="preserve"> </w:t>
      </w:r>
      <w:r w:rsidRPr="00C72CBB">
        <w:rPr>
          <w:lang w:val="en-US"/>
        </w:rPr>
        <w:t>ThinkPad</w:t>
      </w:r>
      <w:r w:rsidRPr="00EF3B73">
        <w:t xml:space="preserve"> 390</w:t>
      </w:r>
      <w:r w:rsidRPr="00C72CBB">
        <w:rPr>
          <w:lang w:val="en-US"/>
        </w:rPr>
        <w:t>E</w:t>
      </w:r>
      <w:r w:rsidRPr="00EF3B73">
        <w:t xml:space="preserve"> </w:t>
      </w:r>
      <w:r>
        <w:t>Предельное состояние по устареванию</w:t>
      </w:r>
    </w:p>
    <w:p w:rsidR="00820E1D" w:rsidRPr="00EF3B73" w:rsidRDefault="00EF3B73" w:rsidP="00826B76">
      <w:pPr>
        <w:ind w:firstLine="733"/>
        <w:rPr>
          <w:rFonts w:ascii="Times New Roman" w:hAnsi="Times New Roman" w:cs="Times New Roman"/>
          <w:i/>
        </w:rPr>
      </w:pPr>
      <w:r w:rsidRPr="00EF3B73">
        <w:rPr>
          <w:rFonts w:ascii="Times New Roman" w:hAnsi="Times New Roman" w:cs="Times New Roman"/>
          <w:i/>
        </w:rPr>
        <w:t xml:space="preserve">На рисунке выше изображен IBM </w:t>
      </w:r>
      <w:proofErr w:type="spellStart"/>
      <w:r w:rsidRPr="00EF3B73">
        <w:rPr>
          <w:rFonts w:ascii="Times New Roman" w:hAnsi="Times New Roman" w:cs="Times New Roman"/>
          <w:i/>
        </w:rPr>
        <w:t>ThinkPad</w:t>
      </w:r>
      <w:proofErr w:type="spellEnd"/>
      <w:r w:rsidRPr="00EF3B73">
        <w:rPr>
          <w:rFonts w:ascii="Times New Roman" w:hAnsi="Times New Roman" w:cs="Times New Roman"/>
          <w:i/>
        </w:rPr>
        <w:t xml:space="preserve"> 390 </w:t>
      </w:r>
      <w:proofErr w:type="spellStart"/>
      <w:r w:rsidRPr="00EF3B73">
        <w:rPr>
          <w:rFonts w:ascii="Times New Roman" w:hAnsi="Times New Roman" w:cs="Times New Roman"/>
          <w:i/>
        </w:rPr>
        <w:t>Eго</w:t>
      </w:r>
      <w:proofErr w:type="spellEnd"/>
      <w:r w:rsidRPr="00EF3B73">
        <w:rPr>
          <w:rFonts w:ascii="Times New Roman" w:hAnsi="Times New Roman" w:cs="Times New Roman"/>
          <w:i/>
        </w:rPr>
        <w:t xml:space="preserve"> характеристики</w:t>
      </w:r>
      <w:r w:rsidR="00E17BBA">
        <w:rPr>
          <w:rStyle w:val="af4"/>
          <w:rFonts w:ascii="Times New Roman" w:hAnsi="Times New Roman" w:cs="Times New Roman"/>
          <w:i/>
        </w:rPr>
        <w:footnoteReference w:id="3"/>
      </w:r>
      <w:r w:rsidRPr="00EF3B73">
        <w:rPr>
          <w:rFonts w:ascii="Times New Roman" w:hAnsi="Times New Roman" w:cs="Times New Roman"/>
          <w:i/>
        </w:rPr>
        <w:t xml:space="preserve"> </w:t>
      </w:r>
    </w:p>
    <w:p w:rsidR="00EF3B73" w:rsidRPr="00EF3B73" w:rsidRDefault="00EF3B73" w:rsidP="00EF3B73">
      <w:pPr>
        <w:ind w:firstLine="0"/>
        <w:rPr>
          <w:rFonts w:ascii="Times New Roman" w:hAnsi="Times New Roman" w:cs="Times New Roman"/>
          <w:i/>
          <w:lang w:val="en-US"/>
        </w:rPr>
      </w:pPr>
      <w:r w:rsidRPr="00EF3B73">
        <w:rPr>
          <w:rFonts w:ascii="Times New Roman" w:hAnsi="Times New Roman" w:cs="Times New Roman" w:hint="cs"/>
          <w:i/>
        </w:rPr>
        <w:t>Процессор</w:t>
      </w:r>
      <w:r w:rsidRPr="00EF3B73">
        <w:rPr>
          <w:rFonts w:ascii="Times New Roman" w:hAnsi="Times New Roman" w:cs="Times New Roman"/>
          <w:i/>
          <w:lang w:val="en-US"/>
        </w:rPr>
        <w:t>: Intel Mobile Pentium II 300 MHz, 2x 16KB L1-Cache, 512KB L2-Cache;</w:t>
      </w:r>
    </w:p>
    <w:p w:rsidR="00EF3B73" w:rsidRPr="00EF3B73" w:rsidRDefault="00EF3B73" w:rsidP="00EF3B73">
      <w:pPr>
        <w:ind w:firstLine="0"/>
        <w:rPr>
          <w:rFonts w:ascii="Times New Roman" w:hAnsi="Times New Roman" w:cs="Times New Roman"/>
          <w:i/>
          <w:lang w:val="en-US"/>
        </w:rPr>
      </w:pPr>
      <w:r w:rsidRPr="00EF3B73">
        <w:rPr>
          <w:rFonts w:ascii="Times New Roman" w:hAnsi="Times New Roman" w:cs="Times New Roman" w:hint="cs"/>
          <w:i/>
        </w:rPr>
        <w:t>Видеокарта</w:t>
      </w:r>
      <w:r w:rsidRPr="00EF3B73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EF3B73">
        <w:rPr>
          <w:rFonts w:ascii="Times New Roman" w:hAnsi="Times New Roman" w:cs="Times New Roman"/>
          <w:i/>
          <w:lang w:val="en-US"/>
        </w:rPr>
        <w:t>Neomagic</w:t>
      </w:r>
      <w:proofErr w:type="spellEnd"/>
      <w:r w:rsidRPr="00EF3B73">
        <w:rPr>
          <w:rFonts w:ascii="Times New Roman" w:hAnsi="Times New Roman" w:cs="Times New Roman"/>
          <w:i/>
          <w:lang w:val="en-US"/>
        </w:rPr>
        <w:t xml:space="preserve"> MagicMedia256AV 2.5MB. 1024x768</w:t>
      </w:r>
    </w:p>
    <w:p w:rsidR="00EF3B73" w:rsidRPr="00EF3B73" w:rsidRDefault="00EF3B73" w:rsidP="00EF3B73">
      <w:pPr>
        <w:ind w:firstLine="0"/>
        <w:rPr>
          <w:rFonts w:ascii="Times New Roman" w:hAnsi="Times New Roman" w:cs="Times New Roman"/>
          <w:i/>
          <w:lang w:val="en-US"/>
        </w:rPr>
      </w:pPr>
      <w:r w:rsidRPr="00EF3B73">
        <w:rPr>
          <w:rFonts w:ascii="Times New Roman" w:hAnsi="Times New Roman" w:cs="Times New Roman" w:hint="cs"/>
          <w:i/>
        </w:rPr>
        <w:t>ОЗУ</w:t>
      </w:r>
      <w:r w:rsidRPr="00EF3B73">
        <w:rPr>
          <w:rFonts w:ascii="Times New Roman" w:hAnsi="Times New Roman" w:cs="Times New Roman"/>
          <w:i/>
          <w:lang w:val="en-US"/>
        </w:rPr>
        <w:t>: 64MB PC-66 SDRAM</w:t>
      </w:r>
    </w:p>
    <w:p w:rsidR="00EF3B73" w:rsidRPr="00EF3B73" w:rsidRDefault="00EF3B73" w:rsidP="00EF3B73">
      <w:pPr>
        <w:ind w:firstLine="0"/>
        <w:rPr>
          <w:rFonts w:ascii="Times New Roman" w:hAnsi="Times New Roman" w:cs="Times New Roman"/>
          <w:i/>
          <w:lang w:val="en-US"/>
        </w:rPr>
      </w:pPr>
      <w:r w:rsidRPr="00EF3B73">
        <w:rPr>
          <w:rFonts w:ascii="Times New Roman" w:hAnsi="Times New Roman" w:cs="Times New Roman" w:hint="cs"/>
          <w:i/>
        </w:rPr>
        <w:t>Винчестер</w:t>
      </w:r>
      <w:r w:rsidRPr="00EF3B73">
        <w:rPr>
          <w:rFonts w:ascii="Times New Roman" w:hAnsi="Times New Roman" w:cs="Times New Roman"/>
          <w:i/>
          <w:lang w:val="en-US"/>
        </w:rPr>
        <w:t>: 3.2 GB</w:t>
      </w:r>
    </w:p>
    <w:p w:rsidR="00EF3B73" w:rsidRPr="00EF3B73" w:rsidRDefault="00EF3B73" w:rsidP="00EF3B73">
      <w:pPr>
        <w:ind w:firstLine="0"/>
        <w:rPr>
          <w:rFonts w:ascii="Times New Roman" w:hAnsi="Times New Roman" w:cs="Times New Roman"/>
          <w:i/>
          <w:lang w:val="en-US"/>
        </w:rPr>
      </w:pPr>
      <w:r w:rsidRPr="00EF3B73">
        <w:rPr>
          <w:rFonts w:ascii="Times New Roman" w:hAnsi="Times New Roman" w:cs="Times New Roman" w:hint="cs"/>
          <w:i/>
        </w:rPr>
        <w:t>Звук</w:t>
      </w:r>
      <w:r w:rsidRPr="00EF3B73">
        <w:rPr>
          <w:rFonts w:ascii="Times New Roman" w:hAnsi="Times New Roman" w:cs="Times New Roman"/>
          <w:i/>
          <w:lang w:val="en-US"/>
        </w:rPr>
        <w:t>: ES1946 Audio controller</w:t>
      </w:r>
    </w:p>
    <w:p w:rsidR="00AE0ADC" w:rsidRPr="002D6FC8" w:rsidRDefault="00EF3B73" w:rsidP="00EF3B73">
      <w:pPr>
        <w:ind w:firstLine="0"/>
        <w:rPr>
          <w:rFonts w:ascii="Times New Roman" w:hAnsi="Times New Roman" w:cs="Times New Roman"/>
          <w:i/>
          <w:lang w:val="en-US"/>
        </w:rPr>
      </w:pPr>
      <w:r w:rsidRPr="00EF3B73">
        <w:rPr>
          <w:rFonts w:ascii="Times New Roman" w:hAnsi="Times New Roman" w:cs="Times New Roman" w:hint="cs"/>
          <w:i/>
        </w:rPr>
        <w:t>Дополнительно</w:t>
      </w:r>
      <w:r w:rsidRPr="00EF3B73">
        <w:rPr>
          <w:rFonts w:ascii="Times New Roman" w:hAnsi="Times New Roman" w:cs="Times New Roman"/>
          <w:i/>
          <w:lang w:val="en-US"/>
        </w:rPr>
        <w:t>: CD-ROM Speed 24 X / Floppy Drive / Modem 56 Kbps / IrDA 1.1 / USB 1.0</w:t>
      </w:r>
    </w:p>
    <w:p w:rsidR="00EF3B73" w:rsidRPr="00EF3B73" w:rsidRDefault="00EF3B73" w:rsidP="00EF3B73">
      <w:pPr>
        <w:rPr>
          <w:rFonts w:ascii="Times New Roman" w:hAnsi="Times New Roman" w:cs="Times New Roman"/>
          <w:i/>
        </w:rPr>
      </w:pPr>
      <w:r w:rsidRPr="00EF3B73">
        <w:rPr>
          <w:rFonts w:ascii="Times New Roman" w:hAnsi="Times New Roman" w:cs="Times New Roman"/>
          <w:i/>
        </w:rPr>
        <w:t>Понятно, что он окончательно устарел даже для офисных задач и модернизации не подлежит</w:t>
      </w:r>
    </w:p>
    <w:p w:rsidR="00EF3B73" w:rsidRDefault="00EF3B73" w:rsidP="00826B76">
      <w:pPr>
        <w:ind w:firstLine="733"/>
        <w:rPr>
          <w:rFonts w:ascii="Times New Roman" w:hAnsi="Times New Roman" w:cs="Times New Roman"/>
        </w:rPr>
      </w:pP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EF3B73">
        <w:rPr>
          <w:rStyle w:val="ac"/>
          <w:rFonts w:hint="cs"/>
        </w:rPr>
        <w:t>критерий</w:t>
      </w:r>
      <w:r w:rsidRPr="00EF3B73">
        <w:rPr>
          <w:rStyle w:val="ac"/>
        </w:rPr>
        <w:t xml:space="preserve"> </w:t>
      </w:r>
      <w:r w:rsidRPr="00EF3B73">
        <w:rPr>
          <w:rStyle w:val="ac"/>
          <w:rFonts w:hint="cs"/>
        </w:rPr>
        <w:t>предельного</w:t>
      </w:r>
      <w:r w:rsidRPr="00EF3B73">
        <w:rPr>
          <w:rStyle w:val="ac"/>
        </w:rPr>
        <w:t xml:space="preserve"> </w:t>
      </w:r>
      <w:r w:rsidRPr="00EF3B73">
        <w:rPr>
          <w:rStyle w:val="ac"/>
          <w:rFonts w:hint="cs"/>
        </w:rPr>
        <w:t>состояния</w:t>
      </w:r>
      <w:r w:rsidRPr="00EF3B73">
        <w:rPr>
          <w:rStyle w:val="ac"/>
        </w:rPr>
        <w:t xml:space="preserve"> (</w:t>
      </w:r>
      <w:proofErr w:type="spellStart"/>
      <w:r w:rsidRPr="00EF3B73">
        <w:rPr>
          <w:rStyle w:val="ac"/>
        </w:rPr>
        <w:t>limiting</w:t>
      </w:r>
      <w:proofErr w:type="spellEnd"/>
      <w:r w:rsidRPr="00EF3B73">
        <w:rPr>
          <w:rStyle w:val="ac"/>
        </w:rPr>
        <w:t xml:space="preserve"> </w:t>
      </w:r>
      <w:proofErr w:type="spellStart"/>
      <w:r w:rsidRPr="00EF3B73">
        <w:rPr>
          <w:rStyle w:val="ac"/>
        </w:rPr>
        <w:t>state</w:t>
      </w:r>
      <w:proofErr w:type="spellEnd"/>
      <w:r w:rsidRPr="00EF3B73">
        <w:rPr>
          <w:rStyle w:val="ac"/>
        </w:rPr>
        <w:t xml:space="preserve"> </w:t>
      </w:r>
      <w:proofErr w:type="spellStart"/>
      <w:r w:rsidRPr="00EF3B73">
        <w:rPr>
          <w:rStyle w:val="ac"/>
        </w:rPr>
        <w:t>criterion</w:t>
      </w:r>
      <w:proofErr w:type="spellEnd"/>
      <w:r w:rsidRPr="00EF3B73">
        <w:rPr>
          <w:rStyle w:val="ac"/>
        </w:rPr>
        <w:t>)</w:t>
      </w:r>
      <w:r w:rsidRPr="00826B76">
        <w:rPr>
          <w:rFonts w:ascii="Times New Roman" w:hAnsi="Times New Roman" w:cs="Times New Roman"/>
        </w:rPr>
        <w:t xml:space="preserve">: </w:t>
      </w:r>
      <w:r w:rsidRPr="00826B76">
        <w:rPr>
          <w:rFonts w:ascii="Times New Roman" w:hAnsi="Times New Roman" w:cs="Times New Roman" w:hint="cs"/>
        </w:rPr>
        <w:t>Признак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совокупность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признаков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предельного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установленные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документации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него</w:t>
      </w:r>
    </w:p>
    <w:p w:rsidR="00EF3B73" w:rsidRDefault="00EF3B73" w:rsidP="00826B76">
      <w:pPr>
        <w:ind w:firstLine="733"/>
        <w:rPr>
          <w:rFonts w:ascii="Times New Roman" w:hAnsi="Times New Roman" w:cs="Times New Roman"/>
        </w:rPr>
      </w:pP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EF3B73">
        <w:rPr>
          <w:rStyle w:val="ac"/>
          <w:rFonts w:hint="cs"/>
        </w:rPr>
        <w:t>опасное</w:t>
      </w:r>
      <w:r w:rsidRPr="00EF3B73">
        <w:rPr>
          <w:rStyle w:val="ac"/>
        </w:rPr>
        <w:t xml:space="preserve"> </w:t>
      </w:r>
      <w:r w:rsidRPr="00EF3B73">
        <w:rPr>
          <w:rStyle w:val="ac"/>
          <w:rFonts w:hint="cs"/>
        </w:rPr>
        <w:t>состояние</w:t>
      </w:r>
      <w:r w:rsidRPr="00EF3B73">
        <w:rPr>
          <w:rStyle w:val="ac"/>
        </w:rPr>
        <w:t xml:space="preserve"> (</w:t>
      </w:r>
      <w:proofErr w:type="spellStart"/>
      <w:r w:rsidRPr="00EF3B73">
        <w:rPr>
          <w:rStyle w:val="ac"/>
        </w:rPr>
        <w:t>hazardous</w:t>
      </w:r>
      <w:proofErr w:type="spellEnd"/>
      <w:r w:rsidRPr="00EF3B73">
        <w:rPr>
          <w:rStyle w:val="ac"/>
        </w:rPr>
        <w:t xml:space="preserve"> </w:t>
      </w:r>
      <w:proofErr w:type="spellStart"/>
      <w:r w:rsidRPr="00EF3B73">
        <w:rPr>
          <w:rStyle w:val="ac"/>
        </w:rPr>
        <w:t>state</w:t>
      </w:r>
      <w:proofErr w:type="spellEnd"/>
      <w:r w:rsidRPr="00EF3B73">
        <w:rPr>
          <w:rStyle w:val="ac"/>
        </w:rPr>
        <w:t>):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котором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возникает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недопустимый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риск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причинения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вреда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людям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окружающей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среде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существенных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материальных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потерь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или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других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неприемлемых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последствий</w:t>
      </w:r>
    </w:p>
    <w:p w:rsidR="00826B76" w:rsidRPr="00826B76" w:rsidRDefault="00826B76" w:rsidP="00826B76">
      <w:pPr>
        <w:ind w:firstLine="733"/>
        <w:rPr>
          <w:rFonts w:ascii="Times New Roman" w:hAnsi="Times New Roman" w:cs="Times New Roman"/>
        </w:rPr>
      </w:pPr>
      <w:r w:rsidRPr="00826B76">
        <w:rPr>
          <w:rFonts w:ascii="Times New Roman" w:hAnsi="Times New Roman" w:cs="Times New Roman" w:hint="cs"/>
        </w:rPr>
        <w:t>Опасное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состояние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может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возникнуть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как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результате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отказа</w:t>
      </w:r>
      <w:r w:rsidRPr="00826B76">
        <w:rPr>
          <w:rFonts w:ascii="Times New Roman" w:hAnsi="Times New Roman" w:cs="Times New Roman"/>
        </w:rPr>
        <w:t xml:space="preserve">, </w:t>
      </w:r>
      <w:r w:rsidRPr="00826B76">
        <w:rPr>
          <w:rFonts w:ascii="Times New Roman" w:hAnsi="Times New Roman" w:cs="Times New Roman" w:hint="cs"/>
        </w:rPr>
        <w:t>так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и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в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процессе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работы</w:t>
      </w:r>
      <w:r w:rsidRPr="00826B76">
        <w:rPr>
          <w:rFonts w:ascii="Times New Roman" w:hAnsi="Times New Roman" w:cs="Times New Roman"/>
        </w:rPr>
        <w:t xml:space="preserve"> </w:t>
      </w:r>
      <w:r w:rsidRPr="00826B76">
        <w:rPr>
          <w:rFonts w:ascii="Times New Roman" w:hAnsi="Times New Roman" w:cs="Times New Roman" w:hint="cs"/>
        </w:rPr>
        <w:t>объекта</w:t>
      </w:r>
      <w:r w:rsidRPr="00826B76">
        <w:rPr>
          <w:rFonts w:ascii="Times New Roman" w:hAnsi="Times New Roman" w:cs="Times New Roman"/>
        </w:rPr>
        <w:t>.</w:t>
      </w:r>
    </w:p>
    <w:p w:rsidR="00CB676A" w:rsidRDefault="002D6FC8" w:rsidP="00012222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процессе эксплуатации объект последовательно меняет свое состояние. От исправного к работоспособному, затем переходит в рабочее состояние. В процессе дальнейшей эксплуатации он достигает предельного состояния</w:t>
      </w:r>
      <w:r w:rsidR="00CB676A">
        <w:rPr>
          <w:rFonts w:ascii="Times New Roman" w:hAnsi="Times New Roman" w:cs="Times New Roman"/>
        </w:rPr>
        <w:t xml:space="preserve">. </w:t>
      </w:r>
    </w:p>
    <w:p w:rsidR="00012222" w:rsidRDefault="00CB676A" w:rsidP="00012222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свой жизненный цикл объект может несколько раз находится в нерабочем состоянии. Вернется ли он в рабочее или работоспособное состояние зависит от проводимого ремонта и природы неисправности. Собственно основная цель технического обслуживания - обеспечение работоспособного состояния как можно дольше.</w:t>
      </w:r>
    </w:p>
    <w:p w:rsidR="003E0DE5" w:rsidRDefault="003E0DE5" w:rsidP="00012222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 между состояниями происходит в результате возникновения отказов, дефектов, повреждений. Эти термины так же описаны в ГОСТ</w:t>
      </w:r>
      <w:r w:rsidR="00176ABF">
        <w:rPr>
          <w:rFonts w:ascii="Times New Roman" w:hAnsi="Times New Roman" w:cs="Times New Roman"/>
        </w:rPr>
        <w:t xml:space="preserve"> 27.002-2015</w:t>
      </w:r>
      <w:r>
        <w:rPr>
          <w:rFonts w:ascii="Times New Roman" w:hAnsi="Times New Roman" w:cs="Times New Roman"/>
        </w:rPr>
        <w:t>.</w:t>
      </w:r>
    </w:p>
    <w:p w:rsidR="003E0DE5" w:rsidRDefault="003E0DE5" w:rsidP="00012222">
      <w:pPr>
        <w:ind w:firstLine="733"/>
        <w:rPr>
          <w:rFonts w:ascii="Times New Roman" w:hAnsi="Times New Roman" w:cs="Times New Roman"/>
        </w:rPr>
      </w:pPr>
    </w:p>
    <w:p w:rsidR="009036C3" w:rsidRDefault="00176ABF" w:rsidP="00012222">
      <w:pPr>
        <w:ind w:firstLine="733"/>
      </w:pPr>
      <w:r w:rsidRPr="00176ABF">
        <w:rPr>
          <w:rStyle w:val="ac"/>
        </w:rPr>
        <w:t>Отказ</w:t>
      </w:r>
      <w:r>
        <w:rPr>
          <w:rStyle w:val="ac"/>
        </w:rPr>
        <w:t xml:space="preserve"> (</w:t>
      </w:r>
      <w:proofErr w:type="spellStart"/>
      <w:r w:rsidRPr="00176ABF">
        <w:rPr>
          <w:rFonts w:ascii="Arial" w:hAnsi="Arial" w:cs="Arial"/>
          <w:b/>
        </w:rPr>
        <w:t>failure</w:t>
      </w:r>
      <w:proofErr w:type="spellEnd"/>
      <w:r>
        <w:rPr>
          <w:rStyle w:val="ac"/>
        </w:rPr>
        <w:t>)</w:t>
      </w:r>
      <w:r>
        <w:rPr>
          <w:rFonts w:ascii="Times New Roman" w:hAnsi="Times New Roman" w:cs="Times New Roman"/>
        </w:rPr>
        <w:t xml:space="preserve">. </w:t>
      </w:r>
      <w:r>
        <w:t xml:space="preserve">Событие, заключающееся в нарушении работоспособного состояния объекта. </w:t>
      </w:r>
      <w:r w:rsidR="009036C3">
        <w:t xml:space="preserve">Сам по себе отказ не обязательно означает неустранимое повреждение объекта. Его возникновение означает только то , что в данный момент времени объект не может выполнять свои функции. </w:t>
      </w:r>
    </w:p>
    <w:p w:rsidR="009036C3" w:rsidRPr="009512CA" w:rsidRDefault="009036C3" w:rsidP="00012222">
      <w:pPr>
        <w:ind w:firstLine="733"/>
        <w:rPr>
          <w:i/>
        </w:rPr>
      </w:pPr>
      <w:r w:rsidRPr="009512CA">
        <w:rPr>
          <w:i/>
        </w:rPr>
        <w:t>Например проседание электропитания может вызвать отказ оперативной памяти выражающийся в ошибке чтения данных и, как следствие ошибку ядра ОС (</w:t>
      </w:r>
      <w:r w:rsidRPr="009512CA">
        <w:rPr>
          <w:i/>
          <w:lang w:val="en-US"/>
        </w:rPr>
        <w:t>BSOD</w:t>
      </w:r>
      <w:r w:rsidRPr="009512CA">
        <w:rPr>
          <w:i/>
        </w:rPr>
        <w:t>/</w:t>
      </w:r>
      <w:r w:rsidRPr="009512CA">
        <w:rPr>
          <w:i/>
          <w:lang w:val="en-US"/>
        </w:rPr>
        <w:t>Kernel</w:t>
      </w:r>
      <w:r w:rsidRPr="009512CA">
        <w:rPr>
          <w:i/>
        </w:rPr>
        <w:t xml:space="preserve"> </w:t>
      </w:r>
      <w:r w:rsidRPr="009512CA">
        <w:rPr>
          <w:i/>
          <w:lang w:val="en-US"/>
        </w:rPr>
        <w:t>Panic</w:t>
      </w:r>
      <w:r w:rsidRPr="009512CA">
        <w:rPr>
          <w:i/>
        </w:rPr>
        <w:t>). Но после перезапуска системы работоспособность восстановится.</w:t>
      </w:r>
    </w:p>
    <w:p w:rsidR="009036C3" w:rsidRPr="009512CA" w:rsidRDefault="009512CA" w:rsidP="00012222">
      <w:pPr>
        <w:ind w:firstLine="733"/>
        <w:rPr>
          <w:i/>
        </w:rPr>
      </w:pPr>
      <w:r w:rsidRPr="009512CA">
        <w:rPr>
          <w:i/>
        </w:rPr>
        <w:t>В другом случае периодические скачки входного напряжения могут привести к выходу из строя блока питания. Что потребует ремонта или вывода из эксплуатации.</w:t>
      </w:r>
    </w:p>
    <w:p w:rsidR="009512CA" w:rsidRDefault="00AB49F1" w:rsidP="00012222">
      <w:pPr>
        <w:ind w:firstLine="733"/>
        <w:rPr>
          <w:b/>
        </w:rPr>
      </w:pPr>
      <w:r w:rsidRPr="00AB49F1">
        <w:rPr>
          <w:b/>
        </w:rPr>
        <w:t xml:space="preserve">При </w:t>
      </w:r>
      <w:r w:rsidR="00397E40">
        <w:rPr>
          <w:b/>
        </w:rPr>
        <w:t>анализе отказа важно определить</w:t>
      </w:r>
    </w:p>
    <w:p w:rsidR="00397E40" w:rsidRPr="00397E40" w:rsidRDefault="00397E40" w:rsidP="00012222">
      <w:pPr>
        <w:ind w:firstLine="733"/>
      </w:pPr>
      <w:r w:rsidRPr="00397E40">
        <w:t xml:space="preserve">по какой причине мы решили что имеет место отказ, то есть </w:t>
      </w:r>
    </w:p>
    <w:p w:rsidR="00AB49F1" w:rsidRDefault="00397E40" w:rsidP="00012222">
      <w:pPr>
        <w:ind w:firstLine="733"/>
      </w:pPr>
      <w:r>
        <w:rPr>
          <w:b/>
        </w:rPr>
        <w:t>К</w:t>
      </w:r>
      <w:r w:rsidR="00AB49F1" w:rsidRPr="00397E40">
        <w:rPr>
          <w:b/>
        </w:rPr>
        <w:t>ритерий отказа (</w:t>
      </w:r>
      <w:proofErr w:type="spellStart"/>
      <w:r w:rsidR="00AB49F1" w:rsidRPr="00397E40">
        <w:rPr>
          <w:b/>
        </w:rPr>
        <w:t>failure</w:t>
      </w:r>
      <w:proofErr w:type="spellEnd"/>
      <w:r w:rsidR="00AB49F1" w:rsidRPr="00397E40">
        <w:rPr>
          <w:b/>
        </w:rPr>
        <w:t xml:space="preserve"> </w:t>
      </w:r>
      <w:proofErr w:type="spellStart"/>
      <w:r w:rsidR="00AB49F1" w:rsidRPr="00397E40">
        <w:rPr>
          <w:b/>
        </w:rPr>
        <w:t>criterion</w:t>
      </w:r>
      <w:proofErr w:type="spellEnd"/>
      <w:r w:rsidR="00AB49F1" w:rsidRPr="00397E40">
        <w:rPr>
          <w:b/>
        </w:rPr>
        <w:t>)</w:t>
      </w:r>
      <w:r w:rsidR="00AB49F1">
        <w:t xml:space="preserve">- признак или совокупность признаков нарушения работоспособного состояния объекта, установленные в документации. </w:t>
      </w:r>
    </w:p>
    <w:p w:rsidR="00397E40" w:rsidRDefault="00397E40" w:rsidP="00012222">
      <w:pPr>
        <w:ind w:firstLine="733"/>
      </w:pPr>
      <w:r>
        <w:t xml:space="preserve">Некоторые отказы могут происходить не сами по себе а из-за отказов других систем. В этом случае важно определить корень проблемы. А значит важно понять </w:t>
      </w:r>
    </w:p>
    <w:p w:rsidR="00AB49F1" w:rsidRDefault="00AB49F1" w:rsidP="00012222">
      <w:pPr>
        <w:ind w:firstLine="733"/>
        <w:rPr>
          <w:i/>
        </w:rPr>
      </w:pPr>
      <w:r w:rsidRPr="00397E40">
        <w:rPr>
          <w:b/>
        </w:rPr>
        <w:t>Зависимый отказ или независимый (</w:t>
      </w:r>
      <w:proofErr w:type="spellStart"/>
      <w:r w:rsidRPr="00397E40">
        <w:rPr>
          <w:b/>
        </w:rPr>
        <w:t>secondary</w:t>
      </w:r>
      <w:proofErr w:type="spellEnd"/>
      <w:r w:rsidRPr="00397E40">
        <w:rPr>
          <w:b/>
        </w:rPr>
        <w:t xml:space="preserve"> </w:t>
      </w:r>
      <w:proofErr w:type="spellStart"/>
      <w:r w:rsidRPr="00397E40">
        <w:rPr>
          <w:b/>
        </w:rPr>
        <w:t>failure</w:t>
      </w:r>
      <w:proofErr w:type="spellEnd"/>
      <w:r w:rsidRPr="00397E40">
        <w:rPr>
          <w:b/>
        </w:rPr>
        <w:t xml:space="preserve"> или </w:t>
      </w:r>
      <w:proofErr w:type="spellStart"/>
      <w:r w:rsidRPr="00397E40">
        <w:rPr>
          <w:b/>
        </w:rPr>
        <w:t>primary</w:t>
      </w:r>
      <w:proofErr w:type="spellEnd"/>
      <w:r w:rsidRPr="00397E40">
        <w:rPr>
          <w:b/>
        </w:rPr>
        <w:t xml:space="preserve"> </w:t>
      </w:r>
      <w:proofErr w:type="spellStart"/>
      <w:r w:rsidRPr="00397E40">
        <w:rPr>
          <w:b/>
        </w:rPr>
        <w:t>failure</w:t>
      </w:r>
      <w:proofErr w:type="spellEnd"/>
      <w:r w:rsidRPr="00397E40">
        <w:rPr>
          <w:b/>
        </w:rPr>
        <w:t>)</w:t>
      </w:r>
      <w:r w:rsidR="00397E40" w:rsidRPr="00397E40">
        <w:t xml:space="preserve"> </w:t>
      </w:r>
      <w:r>
        <w:t xml:space="preserve">- то есть обусловлен отказ другими отказами или нет. </w:t>
      </w:r>
      <w:r w:rsidRPr="00AB49F1">
        <w:rPr>
          <w:i/>
        </w:rPr>
        <w:t xml:space="preserve">Например отказ видеокарты может быть обусловлен отказом блока </w:t>
      </w:r>
      <w:proofErr w:type="spellStart"/>
      <w:r w:rsidRPr="00AB49F1">
        <w:rPr>
          <w:i/>
        </w:rPr>
        <w:t>питания.</w:t>
      </w:r>
      <w:r w:rsidR="00397E40">
        <w:rPr>
          <w:i/>
        </w:rPr>
        <w:t>В</w:t>
      </w:r>
      <w:proofErr w:type="spellEnd"/>
      <w:r w:rsidR="00397E40">
        <w:rPr>
          <w:i/>
        </w:rPr>
        <w:t xml:space="preserve"> этом случае важно устранить проблемы с БП перед тем как заменять видеокарту.</w:t>
      </w:r>
    </w:p>
    <w:p w:rsidR="00397E40" w:rsidRPr="00486173" w:rsidRDefault="00486173" w:rsidP="00012222">
      <w:pPr>
        <w:ind w:firstLine="733"/>
      </w:pPr>
      <w:r>
        <w:t>Ну и конечно важно определить причину отказа, чтобы не допустить отказ в будущем.</w:t>
      </w:r>
    </w:p>
    <w:p w:rsidR="00AB49F1" w:rsidRDefault="00397E40" w:rsidP="00012222">
      <w:pPr>
        <w:ind w:firstLine="733"/>
      </w:pPr>
      <w:r w:rsidRPr="00486173">
        <w:rPr>
          <w:b/>
        </w:rPr>
        <w:t>П</w:t>
      </w:r>
      <w:r w:rsidRPr="00486173">
        <w:rPr>
          <w:rFonts w:hint="cs"/>
          <w:b/>
        </w:rPr>
        <w:t>ричина</w:t>
      </w:r>
      <w:r w:rsidRPr="00486173">
        <w:rPr>
          <w:b/>
        </w:rPr>
        <w:t xml:space="preserve"> </w:t>
      </w:r>
      <w:r w:rsidRPr="00486173">
        <w:rPr>
          <w:rFonts w:hint="cs"/>
          <w:b/>
        </w:rPr>
        <w:t>отказа</w:t>
      </w:r>
      <w:r w:rsidRPr="00486173">
        <w:rPr>
          <w:b/>
        </w:rPr>
        <w:t xml:space="preserve"> (</w:t>
      </w:r>
      <w:proofErr w:type="spellStart"/>
      <w:r w:rsidRPr="00486173">
        <w:rPr>
          <w:b/>
        </w:rPr>
        <w:t>failure</w:t>
      </w:r>
      <w:proofErr w:type="spellEnd"/>
      <w:r w:rsidRPr="00486173">
        <w:rPr>
          <w:b/>
        </w:rPr>
        <w:t xml:space="preserve"> </w:t>
      </w:r>
      <w:proofErr w:type="spellStart"/>
      <w:r w:rsidRPr="00486173">
        <w:rPr>
          <w:b/>
        </w:rPr>
        <w:t>cause</w:t>
      </w:r>
      <w:proofErr w:type="spellEnd"/>
      <w:r w:rsidRPr="00486173">
        <w:rPr>
          <w:b/>
        </w:rPr>
        <w:t xml:space="preserve">) </w:t>
      </w:r>
      <w:r>
        <w:t>- я</w:t>
      </w:r>
      <w:r w:rsidRPr="00397E40">
        <w:rPr>
          <w:rFonts w:hint="cs"/>
        </w:rPr>
        <w:t>вления</w:t>
      </w:r>
      <w:r w:rsidRPr="00397E40">
        <w:t xml:space="preserve">, </w:t>
      </w:r>
      <w:r w:rsidRPr="00397E40">
        <w:rPr>
          <w:rFonts w:hint="cs"/>
        </w:rPr>
        <w:t>процессы</w:t>
      </w:r>
      <w:r w:rsidRPr="00397E40">
        <w:t xml:space="preserve">, </w:t>
      </w:r>
      <w:r w:rsidRPr="00397E40">
        <w:rPr>
          <w:rFonts w:hint="cs"/>
        </w:rPr>
        <w:t>события</w:t>
      </w:r>
      <w:r w:rsidRPr="00397E40">
        <w:t xml:space="preserve"> </w:t>
      </w:r>
      <w:r w:rsidRPr="00397E40">
        <w:rPr>
          <w:rFonts w:hint="cs"/>
        </w:rPr>
        <w:t>и</w:t>
      </w:r>
      <w:r w:rsidRPr="00397E40">
        <w:t xml:space="preserve"> </w:t>
      </w:r>
      <w:r w:rsidRPr="00397E40">
        <w:rPr>
          <w:rFonts w:hint="cs"/>
        </w:rPr>
        <w:t>состояния</w:t>
      </w:r>
      <w:r w:rsidRPr="00397E40">
        <w:t xml:space="preserve">, </w:t>
      </w:r>
      <w:r w:rsidRPr="00397E40">
        <w:rPr>
          <w:rFonts w:hint="cs"/>
        </w:rPr>
        <w:t>вызвавшие</w:t>
      </w:r>
      <w:r w:rsidRPr="00397E40">
        <w:t xml:space="preserve"> </w:t>
      </w:r>
      <w:r w:rsidRPr="00397E40">
        <w:rPr>
          <w:rFonts w:hint="cs"/>
        </w:rPr>
        <w:t>возникновение</w:t>
      </w:r>
      <w:r w:rsidRPr="00397E40">
        <w:t xml:space="preserve"> </w:t>
      </w:r>
      <w:r w:rsidRPr="00397E40">
        <w:rPr>
          <w:rFonts w:hint="cs"/>
        </w:rPr>
        <w:t>отказа</w:t>
      </w:r>
      <w:r w:rsidRPr="00397E40">
        <w:t xml:space="preserve"> </w:t>
      </w:r>
      <w:r w:rsidRPr="00397E40">
        <w:rPr>
          <w:rFonts w:hint="cs"/>
        </w:rPr>
        <w:t>объекта</w:t>
      </w:r>
      <w:r>
        <w:t>.</w:t>
      </w:r>
    </w:p>
    <w:p w:rsidR="005F1BE7" w:rsidRDefault="00850BE8" w:rsidP="00012222">
      <w:pPr>
        <w:ind w:firstLine="733"/>
      </w:pPr>
      <w:r>
        <w:t>При устранении последствий отказа важно их оценить . То есть определить</w:t>
      </w:r>
    </w:p>
    <w:p w:rsidR="00850BE8" w:rsidRDefault="00850BE8" w:rsidP="00012222">
      <w:pPr>
        <w:ind w:firstLine="733"/>
      </w:pPr>
      <w:r>
        <w:rPr>
          <w:b/>
          <w:bCs/>
        </w:rPr>
        <w:t>Последствия отказа (</w:t>
      </w:r>
      <w:proofErr w:type="spellStart"/>
      <w:r w:rsidRPr="00850BE8">
        <w:rPr>
          <w:b/>
          <w:bCs/>
        </w:rPr>
        <w:t>failure</w:t>
      </w:r>
      <w:proofErr w:type="spellEnd"/>
      <w:r w:rsidRPr="00850BE8">
        <w:rPr>
          <w:b/>
          <w:bCs/>
        </w:rPr>
        <w:t xml:space="preserve"> </w:t>
      </w:r>
      <w:proofErr w:type="spellStart"/>
      <w:r w:rsidRPr="00850BE8">
        <w:rPr>
          <w:b/>
          <w:bCs/>
        </w:rPr>
        <w:t>effect</w:t>
      </w:r>
      <w:proofErr w:type="spellEnd"/>
      <w:r>
        <w:rPr>
          <w:b/>
          <w:bCs/>
        </w:rPr>
        <w:t>)</w:t>
      </w:r>
      <w:r w:rsidRPr="00850BE8">
        <w:rPr>
          <w:bCs/>
        </w:rPr>
        <w:t>- я</w:t>
      </w:r>
      <w:r w:rsidRPr="00850BE8">
        <w:t>вления</w:t>
      </w:r>
      <w:r>
        <w:t>, процессы, события и состояния, обусловленные возникновением отказа объекта</w:t>
      </w:r>
    </w:p>
    <w:p w:rsidR="00850BE8" w:rsidRDefault="00850BE8" w:rsidP="00012222">
      <w:pPr>
        <w:ind w:firstLine="733"/>
      </w:pPr>
      <w:r>
        <w:rPr>
          <w:b/>
          <w:bCs/>
        </w:rPr>
        <w:t>Критичность отказа (</w:t>
      </w:r>
      <w:proofErr w:type="spellStart"/>
      <w:r w:rsidRPr="00850BE8">
        <w:rPr>
          <w:b/>
          <w:bCs/>
        </w:rPr>
        <w:t>criticality</w:t>
      </w:r>
      <w:proofErr w:type="spellEnd"/>
      <w:r w:rsidRPr="00850BE8">
        <w:rPr>
          <w:b/>
          <w:bCs/>
        </w:rPr>
        <w:t xml:space="preserve"> </w:t>
      </w:r>
      <w:proofErr w:type="spellStart"/>
      <w:r w:rsidRPr="00850BE8">
        <w:rPr>
          <w:b/>
          <w:bCs/>
        </w:rPr>
        <w:t>of</w:t>
      </w:r>
      <w:proofErr w:type="spellEnd"/>
      <w:r w:rsidRPr="00850BE8">
        <w:rPr>
          <w:b/>
          <w:bCs/>
        </w:rPr>
        <w:t xml:space="preserve"> </w:t>
      </w:r>
      <w:proofErr w:type="spellStart"/>
      <w:r w:rsidRPr="00850BE8">
        <w:rPr>
          <w:b/>
          <w:bCs/>
        </w:rPr>
        <w:t>a</w:t>
      </w:r>
      <w:proofErr w:type="spellEnd"/>
      <w:r w:rsidRPr="00850BE8">
        <w:rPr>
          <w:b/>
          <w:bCs/>
        </w:rPr>
        <w:t xml:space="preserve"> </w:t>
      </w:r>
      <w:proofErr w:type="spellStart"/>
      <w:r w:rsidRPr="00850BE8">
        <w:rPr>
          <w:b/>
          <w:bCs/>
        </w:rPr>
        <w:t>failure</w:t>
      </w:r>
      <w:proofErr w:type="spellEnd"/>
      <w:r>
        <w:rPr>
          <w:b/>
          <w:bCs/>
        </w:rPr>
        <w:t>)</w:t>
      </w:r>
      <w:r>
        <w:t>- Совокупность признаков, характеризующих последствия отказа</w:t>
      </w:r>
    </w:p>
    <w:p w:rsidR="00850BE8" w:rsidRPr="009036C3" w:rsidRDefault="00850BE8" w:rsidP="00012222">
      <w:pPr>
        <w:ind w:firstLine="733"/>
      </w:pPr>
    </w:p>
    <w:p w:rsidR="009036C3" w:rsidRPr="00D56EAF" w:rsidRDefault="009036C3" w:rsidP="00012222">
      <w:pPr>
        <w:ind w:firstLine="733"/>
        <w:rPr>
          <w:b/>
        </w:rPr>
      </w:pPr>
      <w:r w:rsidRPr="00D56EAF">
        <w:rPr>
          <w:b/>
        </w:rPr>
        <w:t xml:space="preserve">Различают частичный или полный отказ. </w:t>
      </w:r>
    </w:p>
    <w:p w:rsidR="00176ABF" w:rsidRDefault="009036C3" w:rsidP="00012222">
      <w:pPr>
        <w:ind w:firstLine="733"/>
      </w:pPr>
      <w:r>
        <w:t>В случае частичного отказа объект переходит в частично неработоспособное состояние.</w:t>
      </w:r>
    </w:p>
    <w:p w:rsidR="009036C3" w:rsidRDefault="009036C3" w:rsidP="00012222">
      <w:pPr>
        <w:ind w:firstLine="733"/>
        <w:rPr>
          <w:rFonts w:ascii="Times New Roman" w:hAnsi="Times New Roman" w:cs="Times New Roman"/>
        </w:rPr>
      </w:pPr>
      <w:r>
        <w:t>В случае полного отказа объект переходит в полностью неработоспособное состояние.</w:t>
      </w:r>
    </w:p>
    <w:p w:rsidR="00CB676A" w:rsidRPr="00D56EAF" w:rsidRDefault="009512CA" w:rsidP="00012222">
      <w:pPr>
        <w:ind w:firstLine="733"/>
        <w:rPr>
          <w:rFonts w:ascii="Times New Roman" w:hAnsi="Times New Roman" w:cs="Times New Roman"/>
          <w:i/>
        </w:rPr>
      </w:pPr>
      <w:r w:rsidRPr="00D56EAF">
        <w:rPr>
          <w:rFonts w:ascii="Times New Roman" w:hAnsi="Times New Roman" w:cs="Times New Roman"/>
          <w:i/>
        </w:rPr>
        <w:t xml:space="preserve">Например, </w:t>
      </w:r>
      <w:r w:rsidR="00D56EAF" w:rsidRPr="00D56EAF">
        <w:rPr>
          <w:rFonts w:ascii="Times New Roman" w:hAnsi="Times New Roman" w:cs="Times New Roman"/>
          <w:i/>
        </w:rPr>
        <w:t xml:space="preserve">у </w:t>
      </w:r>
      <w:proofErr w:type="spellStart"/>
      <w:r w:rsidR="00D56EAF" w:rsidRPr="00D56EAF">
        <w:rPr>
          <w:rFonts w:ascii="Times New Roman" w:hAnsi="Times New Roman" w:cs="Times New Roman"/>
          <w:i/>
        </w:rPr>
        <w:t>мультимедийного</w:t>
      </w:r>
      <w:proofErr w:type="spellEnd"/>
      <w:r w:rsidR="00D56EAF" w:rsidRPr="00D56EAF">
        <w:rPr>
          <w:rFonts w:ascii="Times New Roman" w:hAnsi="Times New Roman" w:cs="Times New Roman"/>
          <w:i/>
        </w:rPr>
        <w:t xml:space="preserve"> компьютера отказ сетевой платы может считаться частичным отказом. Так как в этом случае хоть и потеряна возможность воспроизводить потоковое видео из Интернет но есть возможность демонстрировать материалы из локальных накопителей.</w:t>
      </w:r>
    </w:p>
    <w:p w:rsidR="00D56EAF" w:rsidRPr="00D56EAF" w:rsidRDefault="00D56EAF" w:rsidP="00012222">
      <w:pPr>
        <w:ind w:firstLine="733"/>
        <w:rPr>
          <w:rFonts w:ascii="Times New Roman" w:hAnsi="Times New Roman" w:cs="Times New Roman"/>
          <w:i/>
        </w:rPr>
      </w:pPr>
      <w:r w:rsidRPr="00D56EAF">
        <w:rPr>
          <w:rFonts w:ascii="Times New Roman" w:hAnsi="Times New Roman" w:cs="Times New Roman"/>
          <w:i/>
        </w:rPr>
        <w:t xml:space="preserve">В то же время для </w:t>
      </w:r>
      <w:r w:rsidRPr="00D56EAF">
        <w:rPr>
          <w:rFonts w:ascii="Times New Roman" w:hAnsi="Times New Roman" w:cs="Times New Roman"/>
          <w:i/>
          <w:lang w:val="en-US"/>
        </w:rPr>
        <w:t>Web</w:t>
      </w:r>
      <w:r w:rsidRPr="00D56EAF">
        <w:rPr>
          <w:rFonts w:ascii="Times New Roman" w:hAnsi="Times New Roman" w:cs="Times New Roman"/>
          <w:i/>
        </w:rPr>
        <w:t xml:space="preserve"> сервера отказ сетевой платы является полным отказом. </w:t>
      </w:r>
    </w:p>
    <w:p w:rsidR="00D56EAF" w:rsidRDefault="00D56EAF" w:rsidP="00012222">
      <w:pPr>
        <w:ind w:firstLine="7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примеров видно, что </w:t>
      </w:r>
      <w:r w:rsidRPr="00D56EAF">
        <w:rPr>
          <w:rFonts w:ascii="Times New Roman" w:hAnsi="Times New Roman" w:cs="Times New Roman"/>
          <w:b/>
        </w:rPr>
        <w:t>вид отказа зависит от задач выполняемых системой</w:t>
      </w:r>
      <w:r>
        <w:rPr>
          <w:rFonts w:ascii="Times New Roman" w:hAnsi="Times New Roman" w:cs="Times New Roman"/>
        </w:rPr>
        <w:t>.</w:t>
      </w:r>
    </w:p>
    <w:p w:rsidR="00D56EAF" w:rsidRDefault="00D56EAF" w:rsidP="00012222">
      <w:pPr>
        <w:ind w:firstLine="733"/>
        <w:rPr>
          <w:rFonts w:ascii="Times New Roman" w:hAnsi="Times New Roman" w:cs="Times New Roman"/>
        </w:rPr>
      </w:pPr>
    </w:p>
    <w:p w:rsidR="0041422C" w:rsidRDefault="0041422C" w:rsidP="00012222">
      <w:pPr>
        <w:ind w:firstLine="733"/>
      </w:pPr>
      <w:r>
        <w:rPr>
          <w:rStyle w:val="ac"/>
        </w:rPr>
        <w:t>Д</w:t>
      </w:r>
      <w:r w:rsidRPr="0041422C">
        <w:rPr>
          <w:rStyle w:val="ac"/>
        </w:rPr>
        <w:t>ефект (</w:t>
      </w:r>
      <w:proofErr w:type="spellStart"/>
      <w:r w:rsidRPr="0041422C">
        <w:rPr>
          <w:rStyle w:val="ac"/>
        </w:rPr>
        <w:t>defect</w:t>
      </w:r>
      <w:proofErr w:type="spellEnd"/>
      <w:r w:rsidRPr="0041422C">
        <w:rPr>
          <w:rStyle w:val="ac"/>
        </w:rPr>
        <w:t>)</w:t>
      </w:r>
      <w:r>
        <w:rPr>
          <w:b/>
          <w:bCs/>
        </w:rPr>
        <w:t>.</w:t>
      </w:r>
      <w:r>
        <w:t xml:space="preserve"> Каждое отдельное несоответствие объекта требованиям, установленным документацией. </w:t>
      </w:r>
    </w:p>
    <w:p w:rsidR="0041422C" w:rsidRDefault="0041422C" w:rsidP="00012222">
      <w:pPr>
        <w:ind w:firstLine="733"/>
      </w:pPr>
      <w:r w:rsidRPr="0041422C">
        <w:rPr>
          <w:rStyle w:val="ac"/>
        </w:rPr>
        <w:t>Повреждение (</w:t>
      </w:r>
      <w:proofErr w:type="spellStart"/>
      <w:r w:rsidRPr="0041422C">
        <w:rPr>
          <w:rStyle w:val="ac"/>
        </w:rPr>
        <w:t>degraded</w:t>
      </w:r>
      <w:proofErr w:type="spellEnd"/>
      <w:r w:rsidRPr="0041422C">
        <w:rPr>
          <w:rStyle w:val="ac"/>
        </w:rPr>
        <w:t xml:space="preserve"> </w:t>
      </w:r>
      <w:proofErr w:type="spellStart"/>
      <w:r w:rsidRPr="0041422C">
        <w:rPr>
          <w:rStyle w:val="ac"/>
        </w:rPr>
        <w:t>state</w:t>
      </w:r>
      <w:proofErr w:type="spellEnd"/>
      <w:r w:rsidRPr="0041422C">
        <w:rPr>
          <w:rStyle w:val="ac"/>
        </w:rPr>
        <w:t>).</w:t>
      </w:r>
      <w:r>
        <w:t xml:space="preserve"> Событие, заключающееся в нарушении </w:t>
      </w:r>
      <w:r>
        <w:lastRenderedPageBreak/>
        <w:t>исправного состояния объекта при сохранении работоспособного состояния</w:t>
      </w:r>
      <w:r w:rsidR="00F94BF0">
        <w:t>.</w:t>
      </w:r>
    </w:p>
    <w:p w:rsidR="00F94BF0" w:rsidRPr="00F94BF0" w:rsidRDefault="00F94BF0" w:rsidP="00012222">
      <w:pPr>
        <w:ind w:firstLine="733"/>
        <w:rPr>
          <w:i/>
        </w:rPr>
      </w:pPr>
      <w:r w:rsidRPr="00F94BF0">
        <w:rPr>
          <w:i/>
        </w:rPr>
        <w:t>Например, если сломана заглушка отсека 5,25'' то это является повреждением, так как не влияет на выполнение функций и состояние остается работоспособным.</w:t>
      </w:r>
    </w:p>
    <w:p w:rsidR="00F94BF0" w:rsidRPr="00F94BF0" w:rsidRDefault="00F94BF0" w:rsidP="00012222">
      <w:pPr>
        <w:ind w:firstLine="733"/>
        <w:rPr>
          <w:i/>
        </w:rPr>
      </w:pPr>
      <w:r w:rsidRPr="00F94BF0">
        <w:rPr>
          <w:i/>
        </w:rPr>
        <w:t>С другой стороны разрыв кабеля питания делает систему неработоспособной. И, значит не является повреждением с точки зрения ГОСТ.</w:t>
      </w:r>
    </w:p>
    <w:p w:rsidR="0041422C" w:rsidRDefault="0041422C" w:rsidP="00012222">
      <w:pPr>
        <w:ind w:firstLine="733"/>
      </w:pPr>
    </w:p>
    <w:p w:rsidR="00F94BF0" w:rsidRPr="00F94BF0" w:rsidRDefault="00F94BF0" w:rsidP="00012222">
      <w:pPr>
        <w:ind w:firstLine="733"/>
        <w:rPr>
          <w:b/>
        </w:rPr>
      </w:pPr>
      <w:r w:rsidRPr="00F94BF0">
        <w:rPr>
          <w:b/>
        </w:rPr>
        <w:t>Дефект и (или) повреждение могут служить причиной возникновения частичного или полного отказа объекта.</w:t>
      </w:r>
    </w:p>
    <w:p w:rsidR="00D56EAF" w:rsidRPr="00F94BF0" w:rsidRDefault="00F94BF0" w:rsidP="00012222">
      <w:pPr>
        <w:ind w:firstLine="733"/>
        <w:rPr>
          <w:b/>
        </w:rPr>
      </w:pPr>
      <w:r w:rsidRPr="00F94BF0">
        <w:rPr>
          <w:b/>
        </w:rPr>
        <w:t>Р</w:t>
      </w:r>
      <w:r w:rsidR="0041422C" w:rsidRPr="00F94BF0">
        <w:rPr>
          <w:b/>
        </w:rPr>
        <w:t>азличие между исправным и неисправным состоянием заключается в наличии дефектов или повреждений.</w:t>
      </w:r>
    </w:p>
    <w:p w:rsidR="0041422C" w:rsidRDefault="0041422C" w:rsidP="00012222">
      <w:pPr>
        <w:ind w:firstLine="733"/>
        <w:rPr>
          <w:rFonts w:ascii="Times New Roman" w:hAnsi="Times New Roman" w:cs="Times New Roman"/>
        </w:rPr>
      </w:pPr>
    </w:p>
    <w:p w:rsidR="00F94BF0" w:rsidRDefault="00F94BF0" w:rsidP="00012222">
      <w:pPr>
        <w:ind w:firstLine="733"/>
        <w:rPr>
          <w:rFonts w:ascii="Times New Roman" w:hAnsi="Times New Roman" w:cs="Times New Roman"/>
        </w:rPr>
      </w:pPr>
    </w:p>
    <w:p w:rsidR="00F94BF0" w:rsidRDefault="00F94BF0" w:rsidP="00012222">
      <w:pPr>
        <w:ind w:firstLine="733"/>
        <w:rPr>
          <w:rFonts w:ascii="Times New Roman" w:hAnsi="Times New Roman" w:cs="Times New Roman"/>
        </w:rPr>
      </w:pPr>
    </w:p>
    <w:p w:rsidR="00D56EAF" w:rsidRDefault="00D56EAF" w:rsidP="00012222">
      <w:pPr>
        <w:ind w:firstLine="733"/>
        <w:rPr>
          <w:rFonts w:ascii="Times New Roman" w:hAnsi="Times New Roman" w:cs="Times New Roman"/>
        </w:rPr>
      </w:pPr>
    </w:p>
    <w:p w:rsidR="00D56EAF" w:rsidRPr="00D56EAF" w:rsidRDefault="00D56EAF" w:rsidP="00012222">
      <w:pPr>
        <w:ind w:firstLine="733"/>
        <w:rPr>
          <w:rFonts w:ascii="Times New Roman" w:hAnsi="Times New Roman" w:cs="Times New Roman"/>
        </w:rPr>
      </w:pPr>
    </w:p>
    <w:p w:rsidR="00E7284F" w:rsidRPr="00F73143" w:rsidRDefault="00AE5B06">
      <w:pPr>
        <w:ind w:firstLine="733"/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br w:type="page"/>
      </w:r>
    </w:p>
    <w:p w:rsidR="00E7284F" w:rsidRPr="00F73143" w:rsidRDefault="00AE5B06">
      <w:pPr>
        <w:rPr>
          <w:rFonts w:ascii="Times New Roman" w:hAnsi="Times New Roman" w:cs="Times New Roman"/>
          <w:b/>
          <w:bCs/>
        </w:rPr>
      </w:pPr>
      <w:r w:rsidRPr="00F73143">
        <w:rPr>
          <w:rFonts w:ascii="Times New Roman" w:hAnsi="Times New Roman" w:cs="Times New Roman"/>
          <w:b/>
          <w:bCs/>
        </w:rPr>
        <w:lastRenderedPageBreak/>
        <w:t>Источники</w:t>
      </w:r>
    </w:p>
    <w:p w:rsidR="00E7284F" w:rsidRDefault="00E7284F">
      <w:pPr>
        <w:rPr>
          <w:rFonts w:ascii="Times New Roman" w:hAnsi="Times New Roman" w:cs="Times New Roman"/>
        </w:rPr>
      </w:pPr>
    </w:p>
    <w:p w:rsidR="00F73143" w:rsidRPr="00F73143" w:rsidRDefault="00F73143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 w:hint="cs"/>
        </w:rPr>
        <w:t>ГОСТ</w:t>
      </w:r>
      <w:r w:rsidRPr="00F73143">
        <w:rPr>
          <w:rFonts w:ascii="Times New Roman" w:hAnsi="Times New Roman" w:cs="Times New Roman"/>
        </w:rPr>
        <w:t xml:space="preserve"> 18322-2016 </w:t>
      </w:r>
      <w:r w:rsidRPr="00F73143">
        <w:rPr>
          <w:rFonts w:ascii="Times New Roman" w:hAnsi="Times New Roman" w:cs="Times New Roman" w:hint="cs"/>
        </w:rPr>
        <w:t>Система</w:t>
      </w:r>
      <w:r w:rsidRPr="00F73143"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 w:hint="cs"/>
        </w:rPr>
        <w:t>технического</w:t>
      </w:r>
      <w:r w:rsidRPr="00F73143"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 w:hint="cs"/>
        </w:rPr>
        <w:t>обслуживания</w:t>
      </w:r>
      <w:r w:rsidRPr="00F73143"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 w:hint="cs"/>
        </w:rPr>
        <w:t>и</w:t>
      </w:r>
      <w:r w:rsidRPr="00F73143"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 w:hint="cs"/>
        </w:rPr>
        <w:t>ремонта</w:t>
      </w:r>
      <w:r w:rsidRPr="00F73143"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 w:hint="cs"/>
        </w:rPr>
        <w:t>техники</w:t>
      </w:r>
      <w:r w:rsidRPr="00F73143">
        <w:rPr>
          <w:rFonts w:ascii="Times New Roman" w:hAnsi="Times New Roman" w:cs="Times New Roman"/>
        </w:rPr>
        <w:t xml:space="preserve">. </w:t>
      </w:r>
      <w:r w:rsidRPr="00F73143">
        <w:rPr>
          <w:rFonts w:ascii="Times New Roman" w:hAnsi="Times New Roman" w:cs="Times New Roman" w:hint="cs"/>
        </w:rPr>
        <w:t>Термины</w:t>
      </w:r>
      <w:r w:rsidRPr="00F73143"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 w:hint="cs"/>
        </w:rPr>
        <w:t>и</w:t>
      </w:r>
      <w:r w:rsidRPr="00F73143"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 w:hint="cs"/>
        </w:rPr>
        <w:t>определения</w:t>
      </w:r>
      <w:r>
        <w:rPr>
          <w:rFonts w:ascii="Times New Roman" w:hAnsi="Times New Roman" w:cs="Times New Roman"/>
        </w:rPr>
        <w:t xml:space="preserve"> </w:t>
      </w:r>
      <w:r w:rsidRPr="00F7314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F7314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  <w:lang w:val="en-US"/>
        </w:rPr>
        <w:t>Url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F73143">
        <w:rPr>
          <w:rFonts w:ascii="Times New Roman" w:hAnsi="Times New Roman" w:cs="Times New Roman"/>
        </w:rPr>
        <w:t>http://docs.cntd.ru/document/1200144954</w:t>
      </w:r>
    </w:p>
    <w:p w:rsidR="00F73143" w:rsidRPr="008E4526" w:rsidRDefault="008E4526">
      <w:r>
        <w:rPr>
          <w:rFonts w:ascii="Times New Roman" w:hAnsi="Times New Roman" w:cs="Times New Roman"/>
        </w:rPr>
        <w:t>Г</w:t>
      </w:r>
      <w:r w:rsidRPr="008E4526">
        <w:rPr>
          <w:rFonts w:ascii="Times New Roman" w:hAnsi="Times New Roman" w:cs="Times New Roman" w:hint="cs"/>
        </w:rPr>
        <w:t>ОСТ</w:t>
      </w:r>
      <w:r w:rsidRPr="008E4526">
        <w:rPr>
          <w:rFonts w:ascii="Times New Roman" w:hAnsi="Times New Roman" w:cs="Times New Roman"/>
        </w:rPr>
        <w:t xml:space="preserve"> 27.002-2015 </w:t>
      </w:r>
      <w:r w:rsidRPr="008E4526">
        <w:rPr>
          <w:rFonts w:ascii="Times New Roman" w:hAnsi="Times New Roman" w:cs="Times New Roman" w:hint="cs"/>
        </w:rPr>
        <w:t>Надежность</w:t>
      </w:r>
      <w:r w:rsidRPr="008E4526">
        <w:rPr>
          <w:rFonts w:ascii="Times New Roman" w:hAnsi="Times New Roman" w:cs="Times New Roman"/>
        </w:rPr>
        <w:t xml:space="preserve"> </w:t>
      </w:r>
      <w:r w:rsidRPr="008E4526">
        <w:rPr>
          <w:rFonts w:ascii="Times New Roman" w:hAnsi="Times New Roman" w:cs="Times New Roman" w:hint="cs"/>
        </w:rPr>
        <w:t>в</w:t>
      </w:r>
      <w:r w:rsidRPr="008E4526">
        <w:rPr>
          <w:rFonts w:ascii="Times New Roman" w:hAnsi="Times New Roman" w:cs="Times New Roman"/>
        </w:rPr>
        <w:t xml:space="preserve"> </w:t>
      </w:r>
      <w:r w:rsidRPr="008E4526">
        <w:rPr>
          <w:rFonts w:ascii="Times New Roman" w:hAnsi="Times New Roman" w:cs="Times New Roman" w:hint="cs"/>
        </w:rPr>
        <w:t>технике</w:t>
      </w:r>
      <w:r w:rsidRPr="008E4526">
        <w:rPr>
          <w:rFonts w:ascii="Times New Roman" w:hAnsi="Times New Roman" w:cs="Times New Roman"/>
        </w:rPr>
        <w:t xml:space="preserve"> (</w:t>
      </w:r>
      <w:r w:rsidRPr="008E4526">
        <w:rPr>
          <w:rFonts w:ascii="Times New Roman" w:hAnsi="Times New Roman" w:cs="Times New Roman" w:hint="cs"/>
        </w:rPr>
        <w:t>ССНТ</w:t>
      </w:r>
      <w:r w:rsidRPr="008E4526">
        <w:rPr>
          <w:rFonts w:ascii="Times New Roman" w:hAnsi="Times New Roman" w:cs="Times New Roman"/>
        </w:rPr>
        <w:t xml:space="preserve">). </w:t>
      </w:r>
      <w:r w:rsidRPr="008E4526">
        <w:rPr>
          <w:rFonts w:ascii="Times New Roman" w:hAnsi="Times New Roman" w:cs="Times New Roman" w:hint="cs"/>
        </w:rPr>
        <w:t>Термины</w:t>
      </w:r>
      <w:r w:rsidRPr="008E4526">
        <w:rPr>
          <w:rFonts w:ascii="Times New Roman" w:hAnsi="Times New Roman" w:cs="Times New Roman"/>
        </w:rPr>
        <w:t xml:space="preserve"> </w:t>
      </w:r>
      <w:r w:rsidRPr="008E4526">
        <w:rPr>
          <w:rFonts w:ascii="Times New Roman" w:hAnsi="Times New Roman" w:cs="Times New Roman" w:hint="cs"/>
        </w:rPr>
        <w:t>и</w:t>
      </w:r>
      <w:r w:rsidRPr="008E4526">
        <w:rPr>
          <w:rFonts w:ascii="Times New Roman" w:hAnsi="Times New Roman" w:cs="Times New Roman"/>
        </w:rPr>
        <w:t xml:space="preserve"> </w:t>
      </w:r>
      <w:r w:rsidRPr="008E4526">
        <w:rPr>
          <w:rFonts w:ascii="Times New Roman" w:hAnsi="Times New Roman" w:cs="Times New Roman" w:hint="cs"/>
        </w:rPr>
        <w:t>определения</w:t>
      </w:r>
      <w:r>
        <w:t xml:space="preserve"> </w:t>
      </w:r>
      <w:r w:rsidRPr="00F7314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F7314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  <w:lang w:val="en-US"/>
        </w:rPr>
        <w:t>Url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8E4526">
        <w:rPr>
          <w:rFonts w:ascii="Times New Roman" w:hAnsi="Times New Roman" w:cs="Times New Roman"/>
        </w:rPr>
        <w:t>http://docs.cntd.ru/document/1200136419</w:t>
      </w:r>
    </w:p>
    <w:p w:rsidR="008E4526" w:rsidRPr="00F73143" w:rsidRDefault="008E4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Логинов М. Д. Техническое обслуживание средств вычислительной техники : учебное пособие / М. Д. Логинов, Т. А. Логинова. — М. : БИНОМ. Лаборатория знаний, 2010. — 319 с. : ил. ISBN 978-5-9963-0085-3</w:t>
      </w:r>
    </w:p>
    <w:p w:rsidR="00E7284F" w:rsidRPr="00F73143" w:rsidRDefault="00AE5B06">
      <w:pPr>
        <w:rPr>
          <w:rFonts w:ascii="Times New Roman" w:hAnsi="Times New Roman" w:cs="Times New Roman"/>
        </w:rPr>
      </w:pPr>
      <w:r w:rsidRPr="00F73143">
        <w:rPr>
          <w:rFonts w:ascii="Times New Roman" w:hAnsi="Times New Roman" w:cs="Times New Roman"/>
        </w:rPr>
        <w:t>Романов Валерий Павлович Техническое обслуживание средств вычислительной техники - Новокузнецк-2008</w:t>
      </w:r>
    </w:p>
    <w:sectPr w:rsidR="00E7284F" w:rsidRPr="00F73143" w:rsidSect="00E7284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77" w:rsidRDefault="000A2377" w:rsidP="00E7284F">
      <w:r>
        <w:separator/>
      </w:r>
    </w:p>
  </w:endnote>
  <w:endnote w:type="continuationSeparator" w:id="0">
    <w:p w:rsidR="000A2377" w:rsidRDefault="000A2377" w:rsidP="00E7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n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77" w:rsidRDefault="000A2377">
      <w:r>
        <w:separator/>
      </w:r>
    </w:p>
  </w:footnote>
  <w:footnote w:type="continuationSeparator" w:id="0">
    <w:p w:rsidR="000A2377" w:rsidRDefault="000A2377">
      <w:r>
        <w:continuationSeparator/>
      </w:r>
    </w:p>
  </w:footnote>
  <w:footnote w:id="1">
    <w:p w:rsidR="00E7284F" w:rsidRDefault="00AE5B06">
      <w:pPr>
        <w:pStyle w:val="FootnoteText"/>
      </w:pPr>
      <w:r>
        <w:footnoteRef/>
      </w:r>
      <w:r>
        <w:tab/>
        <w:t xml:space="preserve">Ознакомиться со списком стандартов </w:t>
      </w:r>
      <w:r>
        <w:rPr>
          <w:lang w:val="en-US"/>
        </w:rPr>
        <w:t>ISO</w:t>
      </w:r>
      <w:r w:rsidRPr="00946BA9">
        <w:t xml:space="preserve"> </w:t>
      </w:r>
      <w:r>
        <w:t xml:space="preserve">можно по ссылке </w:t>
      </w:r>
      <w:hyperlink r:id="rId1">
        <w:proofErr w:type="spellStart"/>
        <w:r>
          <w:rPr>
            <w:rStyle w:val="-"/>
          </w:rPr>
          <w:t>Freely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Available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Standards</w:t>
        </w:r>
        <w:proofErr w:type="spellEnd"/>
      </w:hyperlink>
    </w:p>
  </w:footnote>
  <w:footnote w:id="2">
    <w:p w:rsidR="00E47A23" w:rsidRPr="00E47A23" w:rsidRDefault="00E47A23">
      <w:pPr>
        <w:pStyle w:val="af2"/>
      </w:pPr>
      <w:r>
        <w:rPr>
          <w:rStyle w:val="af4"/>
        </w:rPr>
        <w:footnoteRef/>
      </w:r>
      <w:r>
        <w:t xml:space="preserve"> Изображение взято на сайте </w:t>
      </w:r>
      <w:proofErr w:type="spellStart"/>
      <w:r>
        <w:rPr>
          <w:lang w:val="en-US"/>
        </w:rPr>
        <w:t>pikabu</w:t>
      </w:r>
      <w:proofErr w:type="spellEnd"/>
      <w:r w:rsidRPr="00E47A23">
        <w:t>.</w:t>
      </w:r>
      <w:proofErr w:type="spellStart"/>
      <w:r>
        <w:rPr>
          <w:lang w:val="en-US"/>
        </w:rPr>
        <w:t>ru</w:t>
      </w:r>
      <w:proofErr w:type="spellEnd"/>
      <w:r w:rsidRPr="00E47A23">
        <w:t xml:space="preserve"> </w:t>
      </w:r>
      <w:r>
        <w:t xml:space="preserve"> у пользователя </w:t>
      </w:r>
      <w:proofErr w:type="spellStart"/>
      <w:r w:rsidRPr="00E47A23">
        <w:t>PhiberOptic</w:t>
      </w:r>
      <w:proofErr w:type="spellEnd"/>
    </w:p>
  </w:footnote>
  <w:footnote w:id="3">
    <w:p w:rsidR="00E17BBA" w:rsidRDefault="00E17BBA">
      <w:pPr>
        <w:pStyle w:val="af2"/>
      </w:pPr>
      <w:r>
        <w:rPr>
          <w:rStyle w:val="af4"/>
        </w:rPr>
        <w:footnoteRef/>
      </w:r>
      <w:r>
        <w:t xml:space="preserve"> </w:t>
      </w:r>
      <w:r w:rsidRPr="00E17BBA">
        <w:t>https://geektimes.ru/post/87514/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84F"/>
    <w:rsid w:val="00012222"/>
    <w:rsid w:val="000A2377"/>
    <w:rsid w:val="00176ABF"/>
    <w:rsid w:val="002B2C3F"/>
    <w:rsid w:val="002D4429"/>
    <w:rsid w:val="002D6FC8"/>
    <w:rsid w:val="00397E40"/>
    <w:rsid w:val="003C3876"/>
    <w:rsid w:val="003D00F0"/>
    <w:rsid w:val="003E0DE5"/>
    <w:rsid w:val="0041422C"/>
    <w:rsid w:val="00440598"/>
    <w:rsid w:val="00486173"/>
    <w:rsid w:val="005D290D"/>
    <w:rsid w:val="005F1BE7"/>
    <w:rsid w:val="006161F4"/>
    <w:rsid w:val="00617792"/>
    <w:rsid w:val="00687BFF"/>
    <w:rsid w:val="00767B76"/>
    <w:rsid w:val="00820E1D"/>
    <w:rsid w:val="00826B76"/>
    <w:rsid w:val="008508A5"/>
    <w:rsid w:val="00850BE8"/>
    <w:rsid w:val="00882553"/>
    <w:rsid w:val="008E4526"/>
    <w:rsid w:val="009036C3"/>
    <w:rsid w:val="00946BA9"/>
    <w:rsid w:val="009512CA"/>
    <w:rsid w:val="00A66F09"/>
    <w:rsid w:val="00AB49F1"/>
    <w:rsid w:val="00AE0ADC"/>
    <w:rsid w:val="00AE5B06"/>
    <w:rsid w:val="00B53116"/>
    <w:rsid w:val="00BC4B3A"/>
    <w:rsid w:val="00BD4C6E"/>
    <w:rsid w:val="00C13856"/>
    <w:rsid w:val="00C76527"/>
    <w:rsid w:val="00CB676A"/>
    <w:rsid w:val="00CD29E2"/>
    <w:rsid w:val="00D02AC5"/>
    <w:rsid w:val="00D27AD5"/>
    <w:rsid w:val="00D56EAF"/>
    <w:rsid w:val="00D579D7"/>
    <w:rsid w:val="00DA09C6"/>
    <w:rsid w:val="00DD5D70"/>
    <w:rsid w:val="00E022F9"/>
    <w:rsid w:val="00E17BBA"/>
    <w:rsid w:val="00E47A1B"/>
    <w:rsid w:val="00E47A23"/>
    <w:rsid w:val="00E7284F"/>
    <w:rsid w:val="00EF3B73"/>
    <w:rsid w:val="00F62AD4"/>
    <w:rsid w:val="00F73143"/>
    <w:rsid w:val="00F9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nos" w:eastAsia="Droid Sans Fallback" w:hAnsi="Tinos" w:cs="DejaVu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4F"/>
    <w:pPr>
      <w:widowControl w:val="0"/>
      <w:ind w:firstLine="709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E7284F"/>
    <w:pPr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customStyle="1" w:styleId="-">
    <w:name w:val="Интернет-ссылка"/>
    <w:rsid w:val="00E7284F"/>
    <w:rPr>
      <w:color w:val="000080"/>
      <w:u w:val="single"/>
    </w:rPr>
  </w:style>
  <w:style w:type="character" w:customStyle="1" w:styleId="a5">
    <w:name w:val="Символ сноски"/>
    <w:qFormat/>
    <w:rsid w:val="00E7284F"/>
  </w:style>
  <w:style w:type="character" w:customStyle="1" w:styleId="a6">
    <w:name w:val="Привязка сноски"/>
    <w:rsid w:val="00E7284F"/>
    <w:rPr>
      <w:vertAlign w:val="superscript"/>
    </w:rPr>
  </w:style>
  <w:style w:type="character" w:customStyle="1" w:styleId="a7">
    <w:name w:val="Привязка концевой сноски"/>
    <w:rsid w:val="00E7284F"/>
    <w:rPr>
      <w:vertAlign w:val="superscript"/>
    </w:rPr>
  </w:style>
  <w:style w:type="character" w:customStyle="1" w:styleId="a8">
    <w:name w:val="Символы концевой сноски"/>
    <w:qFormat/>
    <w:rsid w:val="00E7284F"/>
  </w:style>
  <w:style w:type="paragraph" w:customStyle="1" w:styleId="a3">
    <w:name w:val="Заголовок"/>
    <w:basedOn w:val="a"/>
    <w:next w:val="a4"/>
    <w:qFormat/>
    <w:rsid w:val="00E7284F"/>
    <w:pPr>
      <w:keepNext/>
      <w:spacing w:before="240" w:after="120"/>
    </w:pPr>
    <w:rPr>
      <w:rFonts w:ascii="Arimo" w:hAnsi="Arimo"/>
      <w:sz w:val="28"/>
      <w:szCs w:val="28"/>
    </w:rPr>
  </w:style>
  <w:style w:type="paragraph" w:styleId="a4">
    <w:name w:val="Body Text"/>
    <w:basedOn w:val="a"/>
    <w:rsid w:val="00E7284F"/>
    <w:pPr>
      <w:jc w:val="both"/>
    </w:pPr>
    <w:rPr>
      <w:rFonts w:ascii="Times New Roman" w:hAnsi="Times New Roman"/>
    </w:rPr>
  </w:style>
  <w:style w:type="paragraph" w:styleId="a9">
    <w:name w:val="List"/>
    <w:basedOn w:val="a4"/>
    <w:rsid w:val="00E7284F"/>
  </w:style>
  <w:style w:type="paragraph" w:customStyle="1" w:styleId="Caption">
    <w:name w:val="Caption"/>
    <w:basedOn w:val="a"/>
    <w:qFormat/>
    <w:rsid w:val="00E7284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E7284F"/>
    <w:pPr>
      <w:suppressLineNumbers/>
    </w:pPr>
  </w:style>
  <w:style w:type="paragraph" w:customStyle="1" w:styleId="FootnoteText">
    <w:name w:val="Footnote Text"/>
    <w:basedOn w:val="a"/>
    <w:rsid w:val="00E7284F"/>
    <w:pPr>
      <w:suppressLineNumbers/>
      <w:ind w:left="339" w:hanging="339"/>
    </w:pPr>
    <w:rPr>
      <w:sz w:val="20"/>
      <w:szCs w:val="20"/>
    </w:rPr>
  </w:style>
  <w:style w:type="paragraph" w:customStyle="1" w:styleId="ab">
    <w:name w:val="Термины и определения"/>
    <w:basedOn w:val="a"/>
    <w:link w:val="ac"/>
    <w:qFormat/>
    <w:rsid w:val="00D02AC5"/>
    <w:pPr>
      <w:ind w:firstLine="733"/>
    </w:pPr>
    <w:rPr>
      <w:rFonts w:ascii="Arial" w:hAnsi="Arial" w:cs="Arial"/>
      <w:b/>
    </w:rPr>
  </w:style>
  <w:style w:type="paragraph" w:customStyle="1" w:styleId="ad">
    <w:name w:val="Подпункт"/>
    <w:basedOn w:val="a"/>
    <w:link w:val="ae"/>
    <w:qFormat/>
    <w:rsid w:val="00CD29E2"/>
    <w:pPr>
      <w:ind w:firstLine="733"/>
    </w:pPr>
    <w:rPr>
      <w:rFonts w:ascii="Times New Roman" w:hAnsi="Times New Roman" w:cs="Times New Roman"/>
      <w:b/>
    </w:rPr>
  </w:style>
  <w:style w:type="character" w:customStyle="1" w:styleId="ac">
    <w:name w:val="Термины и определения Знак"/>
    <w:basedOn w:val="a0"/>
    <w:link w:val="ab"/>
    <w:rsid w:val="00D02AC5"/>
    <w:rPr>
      <w:rFonts w:ascii="Arial" w:hAnsi="Arial" w:cs="Arial"/>
      <w:b/>
    </w:rPr>
  </w:style>
  <w:style w:type="paragraph" w:styleId="af">
    <w:name w:val="Balloon Text"/>
    <w:basedOn w:val="a"/>
    <w:link w:val="af0"/>
    <w:uiPriority w:val="99"/>
    <w:semiHidden/>
    <w:unhideWhenUsed/>
    <w:rsid w:val="00E47A23"/>
    <w:rPr>
      <w:rFonts w:ascii="Tahoma" w:hAnsi="Tahoma" w:cs="Mangal"/>
      <w:sz w:val="16"/>
      <w:szCs w:val="14"/>
    </w:rPr>
  </w:style>
  <w:style w:type="character" w:customStyle="1" w:styleId="ae">
    <w:name w:val="Подпункт Знак"/>
    <w:basedOn w:val="a0"/>
    <w:link w:val="ad"/>
    <w:rsid w:val="00CD29E2"/>
    <w:rPr>
      <w:rFonts w:ascii="Times New Roman" w:hAnsi="Times New Roman" w:cs="Times New Roman"/>
      <w:b/>
    </w:rPr>
  </w:style>
  <w:style w:type="character" w:customStyle="1" w:styleId="af0">
    <w:name w:val="Текст выноски Знак"/>
    <w:basedOn w:val="a0"/>
    <w:link w:val="af"/>
    <w:uiPriority w:val="99"/>
    <w:semiHidden/>
    <w:rsid w:val="00E47A23"/>
    <w:rPr>
      <w:rFonts w:ascii="Tahoma" w:hAnsi="Tahoma" w:cs="Mangal"/>
      <w:sz w:val="16"/>
      <w:szCs w:val="14"/>
    </w:rPr>
  </w:style>
  <w:style w:type="paragraph" w:styleId="af1">
    <w:name w:val="caption"/>
    <w:basedOn w:val="a"/>
    <w:next w:val="a"/>
    <w:uiPriority w:val="35"/>
    <w:unhideWhenUsed/>
    <w:qFormat/>
    <w:rsid w:val="00E47A23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E47A23"/>
    <w:rPr>
      <w:rFonts w:cs="Mangal"/>
      <w:sz w:val="20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E47A23"/>
    <w:rPr>
      <w:rFonts w:cs="Mangal"/>
      <w:sz w:val="20"/>
      <w:szCs w:val="18"/>
    </w:rPr>
  </w:style>
  <w:style w:type="character" w:styleId="af4">
    <w:name w:val="footnote reference"/>
    <w:basedOn w:val="a0"/>
    <w:uiPriority w:val="99"/>
    <w:semiHidden/>
    <w:unhideWhenUsed/>
    <w:rsid w:val="00E47A23"/>
    <w:rPr>
      <w:vertAlign w:val="superscript"/>
    </w:rPr>
  </w:style>
  <w:style w:type="character" w:styleId="af5">
    <w:name w:val="Emphasis"/>
    <w:basedOn w:val="a0"/>
    <w:uiPriority w:val="20"/>
    <w:qFormat/>
    <w:rsid w:val="00C13856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C13856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af7">
    <w:name w:val="Выделенная цитата Знак"/>
    <w:basedOn w:val="a0"/>
    <w:link w:val="af6"/>
    <w:uiPriority w:val="30"/>
    <w:rsid w:val="00C13856"/>
    <w:rPr>
      <w:rFonts w:cs="Mangal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dards.iso.org/ittf/PubliclyAvailableStandard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8B9CA-5001-4019-BB22-B87A06EA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11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Торгашин</dc:creator>
  <dc:description/>
  <cp:lastModifiedBy>Marvin</cp:lastModifiedBy>
  <cp:revision>49</cp:revision>
  <dcterms:created xsi:type="dcterms:W3CDTF">2017-09-20T14:48:00Z</dcterms:created>
  <dcterms:modified xsi:type="dcterms:W3CDTF">2017-11-07T01:00:00Z</dcterms:modified>
  <dc:language>ru-RU</dc:language>
</cp:coreProperties>
</file>