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FA" w:rsidRDefault="00DA526E" w:rsidP="00DA526E">
      <w:pPr>
        <w:jc w:val="center"/>
        <w:rPr>
          <w:b/>
          <w:color w:val="000000" w:themeColor="text1"/>
        </w:rPr>
      </w:pPr>
      <w:r w:rsidRPr="006D243C">
        <w:rPr>
          <w:b/>
          <w:color w:val="000000" w:themeColor="text1"/>
        </w:rPr>
        <w:t>Тема 1.3.</w:t>
      </w:r>
      <w:r>
        <w:rPr>
          <w:b/>
          <w:color w:val="000000" w:themeColor="text1"/>
        </w:rPr>
        <w:t xml:space="preserve"> </w:t>
      </w:r>
      <w:r w:rsidRPr="006D243C">
        <w:rPr>
          <w:b/>
          <w:color w:val="000000" w:themeColor="text1"/>
        </w:rPr>
        <w:t>Представление, передача и хранение информации</w:t>
      </w:r>
    </w:p>
    <w:p w:rsidR="00981732" w:rsidRDefault="00981732" w:rsidP="00DA526E">
      <w:pPr>
        <w:jc w:val="both"/>
      </w:pPr>
    </w:p>
    <w:p w:rsidR="00CF0AD4" w:rsidRPr="0084094A" w:rsidRDefault="00CF0AD4" w:rsidP="00CF0AD4">
      <w:pPr>
        <w:jc w:val="both"/>
        <w:rPr>
          <w:b/>
          <w:u w:val="single"/>
        </w:rPr>
      </w:pPr>
      <w:r w:rsidRPr="0084094A">
        <w:rPr>
          <w:b/>
          <w:u w:val="single"/>
        </w:rPr>
        <w:t>Информационные процессы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Человек постоянно участвует в разнообразных процессах дома, на работе, на улице, в общественных местах.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84094A">
        <w:rPr>
          <w:b/>
          <w:bCs/>
          <w:color w:val="4E4E3F"/>
        </w:rPr>
        <w:t>Под </w:t>
      </w:r>
      <w:r w:rsidRPr="0084094A">
        <w:rPr>
          <w:rStyle w:val="gxst-emph"/>
          <w:b/>
          <w:bCs/>
          <w:color w:val="76A900"/>
        </w:rPr>
        <w:t>процессом</w:t>
      </w:r>
      <w:r w:rsidRPr="0084094A">
        <w:rPr>
          <w:b/>
          <w:bCs/>
          <w:color w:val="4E4E3F"/>
        </w:rPr>
        <w:t> понимают ход, развитие какого-нибудь явления, последовательную смену состояния объекта.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Одни процессы характерны для общества, другие — для живой природы.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В одних ситуациях человек активно участвует в процессе: например, школьник в процессе обучения, водитель — при управлении автомобилем, рабочий — при строительстве дома и т. д.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В других случаях он пассивен и занимает позицию наблюдателя: например, во время грозы, во время экскурсии, на просмотре спектакля, у экрана телевизора.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Особую роль среди всего существующего разнообразия процессов занимает процесс, называемый информационным.</w:t>
      </w:r>
    </w:p>
    <w:p w:rsidR="00CF0AD4" w:rsidRPr="0084094A" w:rsidRDefault="00CF0AD4" w:rsidP="00CF0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9"/>
        <w:jc w:val="both"/>
        <w:rPr>
          <w:b/>
          <w:bCs/>
          <w:color w:val="4E4E3F"/>
        </w:rPr>
      </w:pPr>
      <w:proofErr w:type="gramStart"/>
      <w:r w:rsidRPr="0084094A">
        <w:rPr>
          <w:rStyle w:val="gxst-emph"/>
          <w:b/>
          <w:bCs/>
          <w:color w:val="76A900"/>
        </w:rPr>
        <w:t>Информационный процесс</w:t>
      </w:r>
      <w:r w:rsidRPr="0084094A">
        <w:rPr>
          <w:b/>
          <w:bCs/>
          <w:color w:val="4E4E3F"/>
        </w:rPr>
        <w:t> — это процесс сбора (приёма), передачи (обмена), хранения, обработки (преобразования) информации.</w:t>
      </w:r>
      <w:proofErr w:type="gramEnd"/>
    </w:p>
    <w:p w:rsidR="00CF0AD4" w:rsidRDefault="00CF0AD4" w:rsidP="00CF0AD4">
      <w:pPr>
        <w:shd w:val="clear" w:color="auto" w:fill="FFFFFF"/>
        <w:ind w:firstLine="709"/>
        <w:jc w:val="both"/>
        <w:rPr>
          <w:color w:val="4E4E3F"/>
        </w:rPr>
      </w:pP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Информационные процессы протекают в человеческом обществе, в растительном и животном мире. С помощью органов чувств люди воспринимают информацию, осмысливают её и на основании своего опыта, имеющихся знаний, интуиции принимают определённые решения. Эти решения воплощаются в реальные действия, которые воздействуют на окружающий мир.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В середине </w:t>
      </w:r>
      <w:r w:rsidRPr="0084094A">
        <w:rPr>
          <w:rStyle w:val="mi"/>
          <w:color w:val="76A900"/>
          <w:bdr w:val="none" w:sz="0" w:space="0" w:color="auto" w:frame="1"/>
        </w:rPr>
        <w:t>XX</w:t>
      </w:r>
      <w:r w:rsidRPr="0084094A">
        <w:rPr>
          <w:color w:val="4E4E3F"/>
        </w:rPr>
        <w:t> века многократно увеличилась интенсивность информационных процессов. Лавинообразный поток информации, хлынувший на человека, уже не воспринимается в полном объёме; ориентироваться в нем становится всё труднее и труднее.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Подчас оказывается проще создать новый материальный или интеллектуальный продукт, нежели разыскать сделанный ранее аналог.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Для более эффективного участия в информационных процессах человек создавал и создаёт различные устройства, которые помогают ему воспринимать, преобразовывать, хранить и использовать информацию.</w:t>
      </w:r>
    </w:p>
    <w:p w:rsidR="00CF0AD4" w:rsidRPr="0084094A" w:rsidRDefault="00CF0AD4" w:rsidP="00CF0AD4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Основные типы информационных процессов</w:t>
      </w:r>
    </w:p>
    <w:tbl>
      <w:tblPr>
        <w:tblW w:w="1072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  <w:gridCol w:w="7995"/>
      </w:tblGrid>
      <w:tr w:rsidR="00CF0AD4" w:rsidRPr="0084094A" w:rsidTr="00CF0AD4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CF0AD4" w:rsidRPr="0084094A" w:rsidRDefault="00CF0AD4" w:rsidP="00CF0AD4">
            <w:r w:rsidRPr="0084094A">
              <w:rPr>
                <w:rStyle w:val="a4"/>
              </w:rPr>
              <w:t>Получение</w:t>
            </w:r>
            <w:r w:rsidRPr="0084094A">
              <w:t> информации</w:t>
            </w:r>
          </w:p>
        </w:tc>
        <w:tc>
          <w:tcPr>
            <w:tcW w:w="79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CF0AD4" w:rsidRPr="0084094A" w:rsidRDefault="00CF0AD4" w:rsidP="00CF0AD4">
            <w:r w:rsidRPr="0084094A">
              <w:t xml:space="preserve">Это сбор </w:t>
            </w:r>
            <w:proofErr w:type="gramStart"/>
            <w:r w:rsidRPr="0084094A">
              <w:t>сведений</w:t>
            </w:r>
            <w:proofErr w:type="gramEnd"/>
            <w:r w:rsidRPr="0084094A">
              <w:t xml:space="preserve"> из каких либо источников (извлечение данных из хранилища/источника данных, наблюдение за событиями и явлениями, общение, СМИ и </w:t>
            </w:r>
            <w:proofErr w:type="spellStart"/>
            <w:r w:rsidRPr="0084094A">
              <w:t>масс-медиа</w:t>
            </w:r>
            <w:proofErr w:type="spellEnd"/>
            <w:r w:rsidRPr="0084094A">
              <w:t>). Получение информации основано на отражении различных свой</w:t>
            </w:r>
            <w:proofErr w:type="gramStart"/>
            <w:r w:rsidRPr="0084094A">
              <w:t>ств пр</w:t>
            </w:r>
            <w:proofErr w:type="gramEnd"/>
            <w:r w:rsidRPr="0084094A">
              <w:t>оцессов, объектов и явлений окружающей среды. Этот процесс выражается в восприятии с помощью органов чувств. Для улучшения восприятия информации человек придумал различные индивидуальные приспособления и приборы — очки, бинокль, микроскоп, стетоскоп, различные датчики и т. д.</w:t>
            </w:r>
          </w:p>
        </w:tc>
      </w:tr>
      <w:tr w:rsidR="00CF0AD4" w:rsidRPr="0084094A" w:rsidTr="00CF0AD4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CF0AD4" w:rsidRPr="0084094A" w:rsidRDefault="00CF0AD4" w:rsidP="00CF0AD4">
            <w:r w:rsidRPr="0084094A">
              <w:rPr>
                <w:rStyle w:val="a4"/>
              </w:rPr>
              <w:t>Хранение </w:t>
            </w:r>
            <w:r w:rsidRPr="0084094A">
              <w:t>информации</w:t>
            </w:r>
          </w:p>
        </w:tc>
        <w:tc>
          <w:tcPr>
            <w:tcW w:w="79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CF0AD4" w:rsidRPr="0084094A" w:rsidRDefault="00CF0AD4" w:rsidP="00CF0AD4">
            <w:r w:rsidRPr="0084094A">
              <w:t>Хранение информации имеет большое значение для многократного использования информации и передачи информации во времени. Для долговременного хранения используются книги, в настоящее время — компьютерные носители, устройства внешней памяти и др. Информация чаще всего хранится для неоднократной дальнейшей работы с ней. В этом случае для ускорения поиска информация должна быть как-то упорядочена. В библиотеках — это картотеки, при хранении с использованием компьютера — размещение информации в определенных папках, в более сложных случаях — это базы данных, информационно-поисковые системы и т. д.</w:t>
            </w:r>
          </w:p>
        </w:tc>
      </w:tr>
      <w:tr w:rsidR="00CF0AD4" w:rsidRPr="0084094A" w:rsidTr="00CF0AD4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CF0AD4" w:rsidRPr="0084094A" w:rsidRDefault="00CF0AD4" w:rsidP="00CF0AD4">
            <w:r w:rsidRPr="0084094A">
              <w:rPr>
                <w:rStyle w:val="a4"/>
              </w:rPr>
              <w:t>Обработка</w:t>
            </w:r>
            <w:r w:rsidRPr="0084094A">
              <w:t> информации</w:t>
            </w:r>
          </w:p>
        </w:tc>
        <w:tc>
          <w:tcPr>
            <w:tcW w:w="79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CF0AD4" w:rsidRPr="0084094A" w:rsidRDefault="00CF0AD4" w:rsidP="00CF0AD4">
            <w:r w:rsidRPr="0084094A">
              <w:t xml:space="preserve">Обработка информации подразумевает преобразование ее к виду, отличному от исходной формы или содержания информации. </w:t>
            </w:r>
            <w:proofErr w:type="gramStart"/>
            <w:r w:rsidRPr="0084094A">
              <w:t xml:space="preserve">Процесс </w:t>
            </w:r>
            <w:r w:rsidRPr="0084094A">
              <w:lastRenderedPageBreak/>
              <w:t>изменения информации может включать в себя, например, такие действия как численные расчёты, редактирование, упорядочивание, обобщение, систематизация и т. д. Результаты обработки информации в дальнейшем используются в тех или иных целях, например: получение новой информации из уже известной путем логических рассуждений или математических вычислений (например, решение геометрической задачи);</w:t>
            </w:r>
            <w:proofErr w:type="gramEnd"/>
            <w:r w:rsidRPr="0084094A">
              <w:t xml:space="preserve"> изменение формы представления информации без изменения ее содержания (например, перевод текста с одного языка на другой); упорядочение (сортировка) информации (например, упорядочение расписания движения поездов по времени их отправления).</w:t>
            </w:r>
          </w:p>
        </w:tc>
      </w:tr>
      <w:tr w:rsidR="00CF0AD4" w:rsidRPr="0084094A" w:rsidTr="00CF0AD4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CF0AD4" w:rsidRPr="0084094A" w:rsidRDefault="00CF0AD4" w:rsidP="00CF0AD4">
            <w:r w:rsidRPr="0084094A">
              <w:rPr>
                <w:rStyle w:val="a4"/>
              </w:rPr>
              <w:lastRenderedPageBreak/>
              <w:t>Передача </w:t>
            </w:r>
            <w:r w:rsidRPr="0084094A">
              <w:t>информации</w:t>
            </w:r>
          </w:p>
        </w:tc>
        <w:tc>
          <w:tcPr>
            <w:tcW w:w="79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CF0AD4" w:rsidRPr="0084094A" w:rsidRDefault="00CF0AD4" w:rsidP="00CF0AD4">
            <w:r w:rsidRPr="0084094A">
              <w:t xml:space="preserve">Передача информации необходима для её распространения. Основными устройствами для быстрой передачи информации на большие расстояния в настоящее время являются телеграф, радио, телефон, телевизионный передатчик, телекоммуникационные сети на базе вычислительных систем. Такие средства связи принято называть каналами передачи информации. Следует отметить, что в процессе передачи информации, она может искажаться или теряться. Это происходит в тех случаях, когда информационные каналы плохого качества или на линии связи присутствуют помехи. Передача информации — это всегда двусторонний процесс, в котором есть </w:t>
            </w:r>
            <w:proofErr w:type="gramStart"/>
            <w:r w:rsidRPr="0084094A">
              <w:t>источник</w:t>
            </w:r>
            <w:proofErr w:type="gramEnd"/>
            <w:r w:rsidRPr="0084094A">
              <w:t xml:space="preserve"> и есть приемник информации. Источник передает информацию, а приемник её получает.</w:t>
            </w:r>
          </w:p>
        </w:tc>
      </w:tr>
    </w:tbl>
    <w:p w:rsidR="00CF0AD4" w:rsidRPr="0084094A" w:rsidRDefault="00CF0AD4" w:rsidP="00CF0AD4">
      <w:pPr>
        <w:jc w:val="both"/>
      </w:pPr>
    </w:p>
    <w:p w:rsidR="00CF0AD4" w:rsidRDefault="00CF0AD4" w:rsidP="00DA526E">
      <w:pPr>
        <w:jc w:val="both"/>
        <w:rPr>
          <w:b/>
          <w:u w:val="single"/>
        </w:rPr>
      </w:pPr>
    </w:p>
    <w:p w:rsidR="00DA526E" w:rsidRPr="0084094A" w:rsidRDefault="00935249" w:rsidP="00DA526E">
      <w:pPr>
        <w:jc w:val="both"/>
        <w:rPr>
          <w:b/>
          <w:u w:val="single"/>
        </w:rPr>
      </w:pPr>
      <w:r w:rsidRPr="0084094A">
        <w:rPr>
          <w:b/>
          <w:u w:val="single"/>
        </w:rPr>
        <w:t>Представление информации.</w:t>
      </w:r>
    </w:p>
    <w:p w:rsidR="00935249" w:rsidRPr="0084094A" w:rsidRDefault="00935249" w:rsidP="0084094A">
      <w:pPr>
        <w:ind w:firstLine="709"/>
        <w:jc w:val="both"/>
      </w:pPr>
      <w:r w:rsidRPr="0084094A">
        <w:rPr>
          <w:color w:val="4E4E3F"/>
          <w:shd w:val="clear" w:color="auto" w:fill="FFFFFF"/>
        </w:rPr>
        <w:t>Полученную информацию человек должен зафиксировать каким-нибудь образом в материальной форме для сохранения и передачи другому человеку. Для этого использует разнообразные знаки.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84094A">
        <w:rPr>
          <w:rStyle w:val="gxst-emph"/>
          <w:b/>
          <w:bCs/>
          <w:color w:val="76A900"/>
        </w:rPr>
        <w:t>Знак</w:t>
      </w:r>
      <w:r w:rsidRPr="0084094A">
        <w:rPr>
          <w:b/>
          <w:bCs/>
          <w:color w:val="4E4E3F"/>
        </w:rPr>
        <w:t> представляет собой заменитель предмета, явления, действия, свойства или отношения.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Если форма знака обозначает понятие или даже целое сообщение, то знаки называют </w:t>
      </w:r>
      <w:r w:rsidRPr="0084094A">
        <w:rPr>
          <w:rStyle w:val="gxst-emph"/>
          <w:b/>
          <w:bCs/>
          <w:color w:val="76A900"/>
        </w:rPr>
        <w:t>пиктограммами</w:t>
      </w:r>
      <w:r w:rsidRPr="0084094A">
        <w:rPr>
          <w:color w:val="4E4E3F"/>
        </w:rPr>
        <w:t> (</w:t>
      </w:r>
      <w:r w:rsidRPr="0084094A">
        <w:rPr>
          <w:rStyle w:val="a3"/>
          <w:color w:val="4E4E3F"/>
        </w:rPr>
        <w:t>рис. </w:t>
      </w:r>
      <w:r w:rsidRPr="0084094A">
        <w:rPr>
          <w:rStyle w:val="mn"/>
          <w:color w:val="76A900"/>
          <w:bdr w:val="none" w:sz="0" w:space="0" w:color="auto" w:frame="1"/>
        </w:rPr>
        <w:t>1</w:t>
      </w:r>
      <w:r w:rsidRPr="0084094A">
        <w:rPr>
          <w:color w:val="4E4E3F"/>
        </w:rPr>
        <w:t>). Пиктограммы пришли к нам от первобытных людей. Пиктографическая символика часто используется и в наше время. Например, дорожные знаки.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84094A">
      <w:pPr>
        <w:shd w:val="clear" w:color="auto" w:fill="FFFFFF"/>
        <w:ind w:firstLine="709"/>
        <w:jc w:val="center"/>
        <w:rPr>
          <w:color w:val="4E4E3F"/>
        </w:rPr>
      </w:pPr>
      <w:r w:rsidRPr="0084094A">
        <w:rPr>
          <w:noProof/>
          <w:color w:val="4E4E3F"/>
        </w:rPr>
        <w:drawing>
          <wp:inline distT="0" distB="0" distL="0" distR="0">
            <wp:extent cx="2588895" cy="1899920"/>
            <wp:effectExtent l="19050" t="0" r="1905" b="0"/>
            <wp:docPr id="1" name="Рисунок 1" descr="р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94A">
        <w:rPr>
          <w:color w:val="4E4E3F"/>
        </w:rPr>
        <w:br/>
      </w:r>
      <w:r w:rsidRPr="0084094A">
        <w:rPr>
          <w:rStyle w:val="a3"/>
          <w:color w:val="4E4E3F"/>
        </w:rPr>
        <w:t>Рис. </w:t>
      </w:r>
      <w:r w:rsidRPr="0084094A">
        <w:rPr>
          <w:rStyle w:val="mn"/>
          <w:color w:val="76A900"/>
          <w:bdr w:val="none" w:sz="0" w:space="0" w:color="auto" w:frame="1"/>
        </w:rPr>
        <w:t>1</w:t>
      </w:r>
    </w:p>
    <w:p w:rsidR="0084094A" w:rsidRDefault="0084094A" w:rsidP="0084094A">
      <w:pPr>
        <w:shd w:val="clear" w:color="auto" w:fill="FFFFFF"/>
        <w:ind w:firstLine="709"/>
        <w:jc w:val="both"/>
        <w:rPr>
          <w:color w:val="4E4E3F"/>
        </w:rPr>
      </w:pP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Если связь между формой и значением знака устанавливается по доверенности, то такие знаки называют </w:t>
      </w:r>
      <w:r w:rsidRPr="0084094A">
        <w:rPr>
          <w:rStyle w:val="gxst-emph"/>
          <w:b/>
          <w:bCs/>
          <w:color w:val="76A900"/>
        </w:rPr>
        <w:t>символами</w:t>
      </w:r>
      <w:r w:rsidRPr="0084094A">
        <w:rPr>
          <w:color w:val="4E4E3F"/>
        </w:rPr>
        <w:t> (</w:t>
      </w:r>
      <w:r w:rsidRPr="0084094A">
        <w:rPr>
          <w:rStyle w:val="a3"/>
          <w:color w:val="4E4E3F"/>
        </w:rPr>
        <w:t>рис. </w:t>
      </w:r>
      <w:r w:rsidRPr="0084094A">
        <w:rPr>
          <w:rStyle w:val="mn"/>
          <w:color w:val="76A900"/>
          <w:bdr w:val="none" w:sz="0" w:space="0" w:color="auto" w:frame="1"/>
        </w:rPr>
        <w:t>2</w:t>
      </w:r>
      <w:r w:rsidRPr="0084094A">
        <w:rPr>
          <w:color w:val="4E4E3F"/>
        </w:rPr>
        <w:t>). Например, при письменной форме человек использует буквы, цифры, точки, запятые или другие знаки.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84094A">
      <w:pPr>
        <w:shd w:val="clear" w:color="auto" w:fill="FFFFFF"/>
        <w:ind w:firstLine="709"/>
        <w:jc w:val="center"/>
        <w:rPr>
          <w:color w:val="4E4E3F"/>
        </w:rPr>
      </w:pPr>
      <w:r w:rsidRPr="0084094A">
        <w:rPr>
          <w:noProof/>
          <w:color w:val="4E4E3F"/>
        </w:rPr>
        <w:lastRenderedPageBreak/>
        <w:drawing>
          <wp:inline distT="0" distB="0" distL="0" distR="0">
            <wp:extent cx="2564765" cy="2434590"/>
            <wp:effectExtent l="0" t="0" r="6985" b="0"/>
            <wp:docPr id="2" name="Рисунок 2" descr="р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249" w:rsidRPr="0084094A" w:rsidRDefault="00935249" w:rsidP="0084094A">
      <w:pPr>
        <w:shd w:val="clear" w:color="auto" w:fill="FFFFFF"/>
        <w:ind w:firstLine="709"/>
        <w:jc w:val="center"/>
        <w:rPr>
          <w:color w:val="4E4E3F"/>
        </w:rPr>
      </w:pPr>
      <w:r w:rsidRPr="0084094A">
        <w:rPr>
          <w:rStyle w:val="a3"/>
          <w:color w:val="4E4E3F"/>
        </w:rPr>
        <w:t>Рис. </w:t>
      </w:r>
      <w:r w:rsidRPr="0084094A">
        <w:rPr>
          <w:rStyle w:val="mn"/>
          <w:color w:val="76A900"/>
          <w:bdr w:val="none" w:sz="0" w:space="0" w:color="auto" w:frame="1"/>
        </w:rPr>
        <w:t>2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Люди используют не только знаки, но и </w:t>
      </w:r>
      <w:r w:rsidRPr="0084094A">
        <w:rPr>
          <w:rStyle w:val="gxst-emph"/>
          <w:b/>
          <w:bCs/>
          <w:color w:val="76A900"/>
        </w:rPr>
        <w:t>знаковые системы</w:t>
      </w:r>
      <w:r w:rsidRPr="0084094A">
        <w:rPr>
          <w:color w:val="4E4E3F"/>
        </w:rPr>
        <w:t>. Например, такой знаковой системой является </w:t>
      </w:r>
      <w:r w:rsidRPr="0084094A">
        <w:rPr>
          <w:rStyle w:val="a4"/>
          <w:color w:val="4E4E3F"/>
        </w:rPr>
        <w:t>язык</w:t>
      </w:r>
      <w:r w:rsidRPr="0084094A">
        <w:rPr>
          <w:color w:val="4E4E3F"/>
        </w:rPr>
        <w:t>, который человек использует для выражения своих мыслей, при общении с другими людьми.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Общение между людьми проходит в </w:t>
      </w:r>
      <w:r w:rsidRPr="0084094A">
        <w:rPr>
          <w:rStyle w:val="gxst-emph"/>
          <w:b/>
          <w:bCs/>
          <w:color w:val="76A900"/>
        </w:rPr>
        <w:t>устной</w:t>
      </w:r>
      <w:r w:rsidRPr="0084094A">
        <w:rPr>
          <w:color w:val="4E4E3F"/>
        </w:rPr>
        <w:t> или </w:t>
      </w:r>
      <w:r w:rsidRPr="0084094A">
        <w:rPr>
          <w:rStyle w:val="gxst-emph"/>
          <w:b/>
          <w:bCs/>
          <w:color w:val="76A900"/>
        </w:rPr>
        <w:t>письменной форме </w:t>
      </w:r>
      <w:r w:rsidRPr="0084094A">
        <w:rPr>
          <w:color w:val="4E4E3F"/>
        </w:rPr>
        <w:t>при использовании различных знаков.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rStyle w:val="a4"/>
          <w:color w:val="4E4E3F"/>
        </w:rPr>
        <w:t>Устная речь</w:t>
      </w:r>
      <w:r w:rsidRPr="0084094A">
        <w:rPr>
          <w:color w:val="4E4E3F"/>
        </w:rPr>
        <w:t> складывается у нас из звуковых знаков, которые называются </w:t>
      </w:r>
      <w:r w:rsidRPr="0084094A">
        <w:rPr>
          <w:rStyle w:val="gxst-emph"/>
          <w:b/>
          <w:bCs/>
          <w:color w:val="76A900"/>
        </w:rPr>
        <w:t>фонемами</w:t>
      </w:r>
      <w:r w:rsidRPr="0084094A">
        <w:rPr>
          <w:color w:val="4E4E3F"/>
        </w:rPr>
        <w:t>. Из них складываются слоги, затем слова, а в конечном результате — фразы.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rStyle w:val="a4"/>
          <w:color w:val="4E4E3F"/>
        </w:rPr>
        <w:t>Письменность</w:t>
      </w:r>
      <w:r w:rsidRPr="0084094A">
        <w:rPr>
          <w:color w:val="4E4E3F"/>
        </w:rPr>
        <w:t> складывается с помощью отдельной буквы или сочетанием букв. Такая письменность называется </w:t>
      </w:r>
      <w:r w:rsidRPr="0084094A">
        <w:rPr>
          <w:rStyle w:val="gxst-emph"/>
          <w:b/>
          <w:bCs/>
          <w:color w:val="76A900"/>
        </w:rPr>
        <w:t>буквенно-звуковой</w:t>
      </w:r>
      <w:r w:rsidRPr="0084094A">
        <w:rPr>
          <w:color w:val="4E4E3F"/>
        </w:rPr>
        <w:t>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Также ещё встречаются </w:t>
      </w:r>
      <w:r w:rsidRPr="0084094A">
        <w:rPr>
          <w:rStyle w:val="gxst-emph"/>
          <w:b/>
          <w:bCs/>
          <w:color w:val="76A900"/>
        </w:rPr>
        <w:t>слоговая</w:t>
      </w:r>
      <w:r w:rsidRPr="0084094A">
        <w:rPr>
          <w:color w:val="4E4E3F"/>
        </w:rPr>
        <w:t> и </w:t>
      </w:r>
      <w:r w:rsidRPr="0084094A">
        <w:rPr>
          <w:rStyle w:val="gxst-emph"/>
          <w:b/>
          <w:bCs/>
          <w:color w:val="76A900"/>
        </w:rPr>
        <w:t>идеографическая</w:t>
      </w:r>
      <w:r w:rsidRPr="0084094A">
        <w:rPr>
          <w:color w:val="4E4E3F"/>
        </w:rPr>
        <w:t> письменность. </w:t>
      </w:r>
      <w:r w:rsidRPr="0084094A">
        <w:rPr>
          <w:rStyle w:val="a4"/>
          <w:color w:val="4E4E3F"/>
        </w:rPr>
        <w:t>Слоговая письменность</w:t>
      </w:r>
      <w:r w:rsidR="0084094A">
        <w:rPr>
          <w:color w:val="4E4E3F"/>
        </w:rPr>
        <w:t xml:space="preserve"> </w:t>
      </w:r>
      <w:r w:rsidRPr="0084094A">
        <w:rPr>
          <w:color w:val="4E4E3F"/>
        </w:rPr>
        <w:t>используется в Японии (один значок обозначает целый слог). А </w:t>
      </w:r>
      <w:r w:rsidRPr="0084094A">
        <w:rPr>
          <w:rStyle w:val="a4"/>
          <w:color w:val="4E4E3F"/>
        </w:rPr>
        <w:t>идеографическая письменность</w:t>
      </w:r>
      <w:r w:rsidRPr="0084094A">
        <w:rPr>
          <w:color w:val="4E4E3F"/>
        </w:rPr>
        <w:t> — в Китае (отдельные значки используются для обозначения слов).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Человеческая речь и письменность очень связаны со словом «язык». Существуют два типа языков:</w:t>
      </w:r>
    </w:p>
    <w:p w:rsidR="00935249" w:rsidRPr="0084094A" w:rsidRDefault="00935249" w:rsidP="0084094A">
      <w:pPr>
        <w:numPr>
          <w:ilvl w:val="0"/>
          <w:numId w:val="1"/>
        </w:numPr>
        <w:shd w:val="clear" w:color="auto" w:fill="FFFFFF"/>
        <w:spacing w:line="300" w:lineRule="atLeast"/>
        <w:ind w:left="0" w:firstLine="709"/>
        <w:jc w:val="both"/>
        <w:rPr>
          <w:color w:val="4E4E3F"/>
        </w:rPr>
      </w:pPr>
      <w:r w:rsidRPr="0084094A">
        <w:rPr>
          <w:color w:val="4E4E3F"/>
        </w:rPr>
        <w:t>естественные языки;</w:t>
      </w:r>
    </w:p>
    <w:p w:rsidR="00935249" w:rsidRPr="0084094A" w:rsidRDefault="00935249" w:rsidP="00840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709"/>
        <w:jc w:val="both"/>
        <w:rPr>
          <w:color w:val="4E4E3F"/>
        </w:rPr>
      </w:pPr>
      <w:r w:rsidRPr="0084094A">
        <w:rPr>
          <w:color w:val="4E4E3F"/>
        </w:rPr>
        <w:t>формальные языки.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К </w:t>
      </w:r>
      <w:r w:rsidRPr="0084094A">
        <w:rPr>
          <w:rStyle w:val="gxst-emph"/>
          <w:b/>
          <w:bCs/>
          <w:color w:val="76A900"/>
        </w:rPr>
        <w:t>естественным языкам </w:t>
      </w:r>
      <w:r w:rsidRPr="0084094A">
        <w:rPr>
          <w:color w:val="4E4E3F"/>
        </w:rPr>
        <w:t>относят китайский, английский, русский, французский и другие языки.  То есть языки, которые используются для общения с людьми.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rStyle w:val="gxst-emph"/>
          <w:b/>
          <w:bCs/>
          <w:color w:val="76A900"/>
        </w:rPr>
        <w:t>Формальные языки </w:t>
      </w:r>
      <w:r w:rsidRPr="0084094A">
        <w:rPr>
          <w:color w:val="4E4E3F"/>
        </w:rPr>
        <w:t>применяются специалистами в профессиональной деятельности. К ним относятся математические системы, химические символы, нотная грамота, языки программирования и многое другое.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Каждый человек представляет информацию разными способами: в </w:t>
      </w:r>
      <w:r w:rsidRPr="0084094A">
        <w:rPr>
          <w:rStyle w:val="gxst-emph"/>
          <w:b/>
          <w:bCs/>
          <w:color w:val="76A900"/>
        </w:rPr>
        <w:t>знаковой </w:t>
      </w:r>
      <w:r w:rsidRPr="0084094A">
        <w:rPr>
          <w:color w:val="4E4E3F"/>
        </w:rPr>
        <w:t>или </w:t>
      </w:r>
      <w:r w:rsidRPr="0084094A">
        <w:rPr>
          <w:rStyle w:val="gxst-emph"/>
          <w:b/>
          <w:bCs/>
          <w:color w:val="76A900"/>
        </w:rPr>
        <w:t>образной</w:t>
      </w:r>
      <w:r w:rsidRPr="0084094A">
        <w:rPr>
          <w:color w:val="4E4E3F"/>
        </w:rPr>
        <w:t> форме.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В </w:t>
      </w:r>
      <w:r w:rsidRPr="0084094A">
        <w:rPr>
          <w:rStyle w:val="a4"/>
          <w:color w:val="4E4E3F"/>
        </w:rPr>
        <w:t>знаковой форме</w:t>
      </w:r>
      <w:r w:rsidRPr="0084094A">
        <w:rPr>
          <w:color w:val="4E4E3F"/>
        </w:rPr>
        <w:t> человек воспринимает информацию в виде текста на естественном языке в устной или письменной форме, а также символов формального языка (ноты, числа, дорожные знаки и другие).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84094A">
      <w:pPr>
        <w:shd w:val="clear" w:color="auto" w:fill="FFFFFF"/>
        <w:ind w:firstLine="709"/>
        <w:jc w:val="both"/>
        <w:rPr>
          <w:color w:val="4E4E3F"/>
        </w:rPr>
      </w:pPr>
      <w:r w:rsidRPr="0084094A">
        <w:rPr>
          <w:color w:val="4E4E3F"/>
        </w:rPr>
        <w:t>В образной </w:t>
      </w:r>
      <w:r w:rsidRPr="0084094A">
        <w:rPr>
          <w:rStyle w:val="a4"/>
          <w:color w:val="4E4E3F"/>
        </w:rPr>
        <w:t>форме</w:t>
      </w:r>
      <w:r w:rsidRPr="0084094A">
        <w:rPr>
          <w:color w:val="4E4E3F"/>
        </w:rPr>
        <w:t> человек воспринимает информацию в виде графической формы (чертежи, рисунки, диаграммы и т. д.).</w:t>
      </w:r>
    </w:p>
    <w:p w:rsidR="00935249" w:rsidRPr="0084094A" w:rsidRDefault="00935249" w:rsidP="00DA526E">
      <w:pPr>
        <w:jc w:val="both"/>
      </w:pPr>
    </w:p>
    <w:p w:rsidR="00175DFC" w:rsidRPr="00175DFC" w:rsidRDefault="00175DFC" w:rsidP="00DA526E">
      <w:pPr>
        <w:jc w:val="both"/>
        <w:rPr>
          <w:b/>
          <w:u w:val="single"/>
        </w:rPr>
      </w:pPr>
      <w:r w:rsidRPr="00175DFC">
        <w:rPr>
          <w:rStyle w:val="title-number"/>
          <w:b/>
          <w:u w:val="single"/>
          <w:shd w:val="clear" w:color="auto" w:fill="ECECEC"/>
        </w:rPr>
        <w:lastRenderedPageBreak/>
        <w:t>1.</w:t>
      </w:r>
      <w:r w:rsidRPr="00175DFC">
        <w:rPr>
          <w:b/>
          <w:u w:val="single"/>
          <w:shd w:val="clear" w:color="auto" w:fill="ECECEC"/>
        </w:rPr>
        <w:t> Представление текстовой информации в компьютере</w:t>
      </w:r>
    </w:p>
    <w:p w:rsidR="00175DFC" w:rsidRPr="00175DFC" w:rsidRDefault="00175DFC" w:rsidP="00DA526E">
      <w:pPr>
        <w:jc w:val="both"/>
        <w:rPr>
          <w:b/>
          <w:u w:val="single"/>
        </w:rPr>
      </w:pP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Нажатие любой алфавитно-цифровой клавиши на клавиатуре приводит к тому, что в компьютер посылается сигнал в виде двоичного числа, представляющего собой одно из значений кодовой таблицы.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175DFC">
        <w:rPr>
          <w:rStyle w:val="a4"/>
          <w:color w:val="76A900"/>
        </w:rPr>
        <w:t>Кодовая таблица</w:t>
      </w:r>
      <w:r w:rsidRPr="00175DFC">
        <w:rPr>
          <w:b/>
          <w:bCs/>
          <w:color w:val="4E4E3F"/>
        </w:rPr>
        <w:t> — это внутреннее представление символов в компьютере.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В качестве стандарта долгое время использовалась таблица </w:t>
      </w:r>
      <w:r w:rsidRPr="00175DFC">
        <w:rPr>
          <w:rStyle w:val="mi"/>
          <w:color w:val="76A900"/>
          <w:bdr w:val="none" w:sz="0" w:space="0" w:color="auto" w:frame="1"/>
        </w:rPr>
        <w:t>ASCII</w:t>
      </w:r>
      <w:r w:rsidRPr="00175DFC">
        <w:rPr>
          <w:color w:val="4E4E3F"/>
        </w:rPr>
        <w:t>(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A</w:t>
      </w:r>
      <w:r w:rsidRPr="00175DFC">
        <w:rPr>
          <w:color w:val="4E4E3F"/>
        </w:rPr>
        <w:t>merican</w:t>
      </w:r>
      <w:proofErr w:type="spellEnd"/>
      <w:r w:rsidRPr="00175DFC">
        <w:rPr>
          <w:color w:val="4E4E3F"/>
        </w:rPr>
        <w:t>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S</w:t>
      </w:r>
      <w:r w:rsidRPr="00175DFC">
        <w:rPr>
          <w:color w:val="4E4E3F"/>
        </w:rPr>
        <w:t>tandard</w:t>
      </w:r>
      <w:proofErr w:type="spellEnd"/>
      <w:r w:rsidRPr="00175DFC">
        <w:rPr>
          <w:color w:val="4E4E3F"/>
        </w:rPr>
        <w:t>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C</w:t>
      </w:r>
      <w:r w:rsidRPr="00175DFC">
        <w:rPr>
          <w:color w:val="4E4E3F"/>
        </w:rPr>
        <w:t>ode</w:t>
      </w:r>
      <w:proofErr w:type="spellEnd"/>
      <w:r w:rsidRPr="00175DFC">
        <w:rPr>
          <w:color w:val="4E4E3F"/>
        </w:rPr>
        <w:t xml:space="preserve"> </w:t>
      </w:r>
      <w:proofErr w:type="spellStart"/>
      <w:r w:rsidRPr="00175DFC">
        <w:rPr>
          <w:color w:val="4E4E3F"/>
        </w:rPr>
        <w:t>for</w:t>
      </w:r>
      <w:proofErr w:type="spellEnd"/>
      <w:r w:rsidRPr="00175DFC">
        <w:rPr>
          <w:color w:val="4E4E3F"/>
        </w:rPr>
        <w:t>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I</w:t>
      </w:r>
      <w:r w:rsidRPr="00175DFC">
        <w:rPr>
          <w:color w:val="4E4E3F"/>
        </w:rPr>
        <w:t>nformational</w:t>
      </w:r>
      <w:proofErr w:type="spellEnd"/>
      <w:r w:rsidRPr="00175DFC">
        <w:rPr>
          <w:color w:val="4E4E3F"/>
        </w:rPr>
        <w:t>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I</w:t>
      </w:r>
      <w:r w:rsidRPr="00175DFC">
        <w:rPr>
          <w:color w:val="4E4E3F"/>
        </w:rPr>
        <w:t>nterchange</w:t>
      </w:r>
      <w:proofErr w:type="spellEnd"/>
      <w:r w:rsidRPr="00175DFC">
        <w:rPr>
          <w:color w:val="4E4E3F"/>
        </w:rPr>
        <w:t> — </w:t>
      </w:r>
      <w:r w:rsidRPr="00175DFC">
        <w:rPr>
          <w:rStyle w:val="a3"/>
          <w:color w:val="4E4E3F"/>
        </w:rPr>
        <w:t>Американский стандартный код информационного обмена</w:t>
      </w:r>
      <w:r w:rsidRPr="00175DFC">
        <w:rPr>
          <w:color w:val="4E4E3F"/>
        </w:rPr>
        <w:t>).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Для хранения двоичного кода одного символа выделен </w:t>
      </w:r>
      <w:r w:rsidRPr="00175DFC">
        <w:rPr>
          <w:rStyle w:val="mn"/>
          <w:color w:val="76A900"/>
          <w:bdr w:val="none" w:sz="0" w:space="0" w:color="auto" w:frame="1"/>
        </w:rPr>
        <w:t>1</w:t>
      </w:r>
      <w:r w:rsidRPr="00175DFC">
        <w:rPr>
          <w:color w:val="4E4E3F"/>
        </w:rPr>
        <w:t> байт </w:t>
      </w:r>
      <w:r w:rsidRPr="00175DFC">
        <w:rPr>
          <w:rStyle w:val="mo"/>
          <w:color w:val="76A900"/>
          <w:bdr w:val="none" w:sz="0" w:space="0" w:color="auto" w:frame="1"/>
        </w:rPr>
        <w:t>=</w:t>
      </w:r>
      <w:r w:rsidRPr="00175DFC">
        <w:rPr>
          <w:color w:val="4E4E3F"/>
        </w:rPr>
        <w:t> </w:t>
      </w:r>
      <w:r w:rsidRPr="00175DFC">
        <w:rPr>
          <w:rStyle w:val="mn"/>
          <w:color w:val="76A900"/>
          <w:bdr w:val="none" w:sz="0" w:space="0" w:color="auto" w:frame="1"/>
        </w:rPr>
        <w:t>8</w:t>
      </w:r>
      <w:r w:rsidRPr="00175DFC">
        <w:rPr>
          <w:color w:val="4E4E3F"/>
        </w:rPr>
        <w:t xml:space="preserve">бит. Учитывая, что каждый </w:t>
      </w:r>
      <w:proofErr w:type="gramStart"/>
      <w:r w:rsidRPr="00175DFC">
        <w:rPr>
          <w:color w:val="4E4E3F"/>
        </w:rPr>
        <w:t>бит</w:t>
      </w:r>
      <w:proofErr w:type="gramEnd"/>
      <w:r w:rsidRPr="00175DFC">
        <w:rPr>
          <w:color w:val="4E4E3F"/>
        </w:rPr>
        <w:t xml:space="preserve"> принимает значение </w:t>
      </w:r>
      <w:r w:rsidRPr="00175DFC">
        <w:rPr>
          <w:rStyle w:val="mn"/>
          <w:color w:val="76A900"/>
          <w:bdr w:val="none" w:sz="0" w:space="0" w:color="auto" w:frame="1"/>
        </w:rPr>
        <w:t>1</w:t>
      </w:r>
      <w:r w:rsidRPr="00175DFC">
        <w:rPr>
          <w:color w:val="4E4E3F"/>
        </w:rPr>
        <w:t> или </w:t>
      </w:r>
      <w:r w:rsidRPr="00175DFC">
        <w:rPr>
          <w:rStyle w:val="mn"/>
          <w:color w:val="76A900"/>
          <w:bdr w:val="none" w:sz="0" w:space="0" w:color="auto" w:frame="1"/>
        </w:rPr>
        <w:t>0</w:t>
      </w:r>
      <w:r w:rsidRPr="00175DFC">
        <w:rPr>
          <w:color w:val="4E4E3F"/>
        </w:rPr>
        <w:t>, количество возможных сочетаний единиц и нулей равно </w:t>
      </w:r>
      <w:r w:rsidRPr="00175DFC">
        <w:rPr>
          <w:rStyle w:val="mn"/>
          <w:color w:val="76A900"/>
          <w:bdr w:val="none" w:sz="0" w:space="0" w:color="auto" w:frame="1"/>
        </w:rPr>
        <w:t>2</w:t>
      </w:r>
      <w:r w:rsidRPr="00175DFC">
        <w:rPr>
          <w:rStyle w:val="mn"/>
          <w:color w:val="76A900"/>
          <w:bdr w:val="none" w:sz="0" w:space="0" w:color="auto" w:frame="1"/>
          <w:vertAlign w:val="superscript"/>
        </w:rPr>
        <w:t>8</w:t>
      </w:r>
      <w:r w:rsidRPr="00175DFC">
        <w:rPr>
          <w:rStyle w:val="mo"/>
          <w:color w:val="76A900"/>
          <w:bdr w:val="none" w:sz="0" w:space="0" w:color="auto" w:frame="1"/>
        </w:rPr>
        <w:t> = </w:t>
      </w:r>
      <w:r w:rsidRPr="00175DFC">
        <w:rPr>
          <w:rStyle w:val="mn"/>
          <w:color w:val="76A900"/>
          <w:bdr w:val="none" w:sz="0" w:space="0" w:color="auto" w:frame="1"/>
        </w:rPr>
        <w:t>256</w:t>
      </w:r>
      <w:r w:rsidRPr="00175DFC">
        <w:rPr>
          <w:color w:val="4E4E3F"/>
        </w:rPr>
        <w:t>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Значит, с помощью </w:t>
      </w:r>
      <w:r w:rsidRPr="00175DFC">
        <w:rPr>
          <w:rStyle w:val="mn"/>
          <w:color w:val="76A900"/>
          <w:bdr w:val="none" w:sz="0" w:space="0" w:color="auto" w:frame="1"/>
        </w:rPr>
        <w:t>1</w:t>
      </w:r>
      <w:r w:rsidRPr="00175DFC">
        <w:rPr>
          <w:color w:val="4E4E3F"/>
        </w:rPr>
        <w:t> байта можно получить </w:t>
      </w:r>
      <w:r w:rsidRPr="00175DFC">
        <w:rPr>
          <w:rStyle w:val="mn"/>
          <w:color w:val="76A900"/>
          <w:bdr w:val="none" w:sz="0" w:space="0" w:color="auto" w:frame="1"/>
        </w:rPr>
        <w:t>256</w:t>
      </w:r>
      <w:r w:rsidRPr="00175DFC">
        <w:rPr>
          <w:color w:val="4E4E3F"/>
        </w:rPr>
        <w:t> разных двоичных кодовых комбинаций и отобразить с их помощью </w:t>
      </w:r>
      <w:r w:rsidRPr="00175DFC">
        <w:rPr>
          <w:rStyle w:val="mn"/>
          <w:color w:val="76A900"/>
          <w:bdr w:val="none" w:sz="0" w:space="0" w:color="auto" w:frame="1"/>
        </w:rPr>
        <w:t>256</w:t>
      </w:r>
      <w:r w:rsidRPr="00175DFC">
        <w:rPr>
          <w:color w:val="4E4E3F"/>
        </w:rPr>
        <w:t> различных символов.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Эти коды и составляют таблицу </w:t>
      </w:r>
      <w:r w:rsidRPr="00175DFC">
        <w:rPr>
          <w:rStyle w:val="mi"/>
          <w:color w:val="76A900"/>
          <w:bdr w:val="none" w:sz="0" w:space="0" w:color="auto" w:frame="1"/>
        </w:rPr>
        <w:t>ASCII</w:t>
      </w:r>
      <w:r w:rsidRPr="00175DFC">
        <w:rPr>
          <w:color w:val="4E4E3F"/>
        </w:rPr>
        <w:t>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Для сокращения записи и удобства пользования этими кодами символов в таблице используют шестнадцатеричную систему счисления, состоящую из </w:t>
      </w:r>
      <w:r w:rsidRPr="00175DFC">
        <w:rPr>
          <w:rStyle w:val="mn"/>
          <w:color w:val="76A900"/>
          <w:bdr w:val="none" w:sz="0" w:space="0" w:color="auto" w:frame="1"/>
        </w:rPr>
        <w:t>16</w:t>
      </w:r>
      <w:r w:rsidRPr="00175DFC">
        <w:rPr>
          <w:color w:val="4E4E3F"/>
        </w:rPr>
        <w:t> символов — </w:t>
      </w:r>
      <w:r w:rsidRPr="00175DFC">
        <w:rPr>
          <w:rStyle w:val="mn"/>
          <w:color w:val="76A900"/>
          <w:bdr w:val="none" w:sz="0" w:space="0" w:color="auto" w:frame="1"/>
        </w:rPr>
        <w:t>10</w:t>
      </w:r>
      <w:r w:rsidRPr="00175DFC">
        <w:rPr>
          <w:color w:val="4E4E3F"/>
        </w:rPr>
        <w:t> цифр и </w:t>
      </w:r>
      <w:r w:rsidRPr="00175DFC">
        <w:rPr>
          <w:rStyle w:val="mn"/>
          <w:color w:val="76A900"/>
          <w:bdr w:val="none" w:sz="0" w:space="0" w:color="auto" w:frame="1"/>
        </w:rPr>
        <w:t>6</w:t>
      </w:r>
      <w:r w:rsidRPr="00175DFC">
        <w:rPr>
          <w:color w:val="4E4E3F"/>
        </w:rPr>
        <w:t> латинских букв: </w:t>
      </w:r>
      <w:r w:rsidRPr="00175DFC">
        <w:rPr>
          <w:rStyle w:val="mi"/>
          <w:color w:val="76A900"/>
          <w:bdr w:val="none" w:sz="0" w:space="0" w:color="auto" w:frame="1"/>
        </w:rPr>
        <w:t>A</w:t>
      </w:r>
      <w:r w:rsidRPr="00175DFC">
        <w:rPr>
          <w:color w:val="4E4E3F"/>
        </w:rPr>
        <w:t>, </w:t>
      </w:r>
      <w:r w:rsidRPr="00175DFC">
        <w:rPr>
          <w:rStyle w:val="mi"/>
          <w:color w:val="76A900"/>
          <w:bdr w:val="none" w:sz="0" w:space="0" w:color="auto" w:frame="1"/>
        </w:rPr>
        <w:t>B</w:t>
      </w:r>
      <w:r w:rsidRPr="00175DFC">
        <w:rPr>
          <w:color w:val="4E4E3F"/>
        </w:rPr>
        <w:t>, </w:t>
      </w:r>
      <w:r w:rsidRPr="00175DFC">
        <w:rPr>
          <w:rStyle w:val="mi"/>
          <w:color w:val="76A900"/>
          <w:bdr w:val="none" w:sz="0" w:space="0" w:color="auto" w:frame="1"/>
        </w:rPr>
        <w:t>C</w:t>
      </w:r>
      <w:r w:rsidRPr="00175DFC">
        <w:rPr>
          <w:color w:val="4E4E3F"/>
        </w:rPr>
        <w:t>, </w:t>
      </w:r>
      <w:r w:rsidRPr="00175DFC">
        <w:rPr>
          <w:rStyle w:val="mi"/>
          <w:color w:val="76A900"/>
          <w:bdr w:val="none" w:sz="0" w:space="0" w:color="auto" w:frame="1"/>
        </w:rPr>
        <w:t>D</w:t>
      </w:r>
      <w:r w:rsidRPr="00175DFC">
        <w:rPr>
          <w:color w:val="4E4E3F"/>
        </w:rPr>
        <w:t>, </w:t>
      </w:r>
      <w:r w:rsidRPr="00175DFC">
        <w:rPr>
          <w:rStyle w:val="mi"/>
          <w:color w:val="76A900"/>
          <w:bdr w:val="none" w:sz="0" w:space="0" w:color="auto" w:frame="1"/>
        </w:rPr>
        <w:t>E</w:t>
      </w:r>
      <w:r w:rsidRPr="00175DFC">
        <w:rPr>
          <w:color w:val="4E4E3F"/>
        </w:rPr>
        <w:t>, </w:t>
      </w:r>
      <w:r w:rsidRPr="00175DFC">
        <w:rPr>
          <w:rStyle w:val="mi"/>
          <w:color w:val="76A900"/>
          <w:bdr w:val="none" w:sz="0" w:space="0" w:color="auto" w:frame="1"/>
        </w:rPr>
        <w:t>F</w:t>
      </w:r>
      <w:r w:rsidRPr="00175DFC">
        <w:rPr>
          <w:color w:val="4E4E3F"/>
        </w:rPr>
        <w:t>. При кодировании символов сначала записывается цифра столбца, а затем строки, на пересечении которых находится данный символ.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ASCII-коды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noProof/>
          <w:color w:val="4E4E3F"/>
        </w:rPr>
        <w:drawing>
          <wp:inline distT="0" distB="0" distL="0" distR="0">
            <wp:extent cx="5236845" cy="3526790"/>
            <wp:effectExtent l="19050" t="0" r="1905" b="0"/>
            <wp:docPr id="15" name="Рисунок 15" descr="53305_html_4377f1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53305_html_4377f1e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52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Например, латинская буква </w:t>
      </w:r>
      <w:r w:rsidRPr="00175DFC">
        <w:rPr>
          <w:rStyle w:val="mi"/>
          <w:color w:val="76A900"/>
          <w:bdr w:val="none" w:sz="0" w:space="0" w:color="auto" w:frame="1"/>
        </w:rPr>
        <w:t>S</w:t>
      </w:r>
      <w:r w:rsidRPr="00175DFC">
        <w:rPr>
          <w:color w:val="4E4E3F"/>
        </w:rPr>
        <w:t> в таблице </w:t>
      </w:r>
      <w:r w:rsidRPr="00175DFC">
        <w:rPr>
          <w:rStyle w:val="mi"/>
          <w:color w:val="76A900"/>
          <w:bdr w:val="none" w:sz="0" w:space="0" w:color="auto" w:frame="1"/>
        </w:rPr>
        <w:t>ASCII</w:t>
      </w:r>
      <w:r w:rsidRPr="00175DFC">
        <w:rPr>
          <w:color w:val="4E4E3F"/>
        </w:rPr>
        <w:t> представлена шестнадцатеричным кодом — </w:t>
      </w:r>
      <w:r w:rsidRPr="00175DFC">
        <w:rPr>
          <w:rStyle w:val="mn"/>
          <w:color w:val="76A900"/>
          <w:bdr w:val="none" w:sz="0" w:space="0" w:color="auto" w:frame="1"/>
        </w:rPr>
        <w:t>53</w:t>
      </w:r>
      <w:r w:rsidRPr="00175DFC">
        <w:rPr>
          <w:color w:val="4E4E3F"/>
        </w:rPr>
        <w:t>. При нажатии клавиши с буквой </w:t>
      </w:r>
      <w:r w:rsidRPr="00175DFC">
        <w:rPr>
          <w:rStyle w:val="mi"/>
          <w:color w:val="76A900"/>
          <w:bdr w:val="none" w:sz="0" w:space="0" w:color="auto" w:frame="1"/>
        </w:rPr>
        <w:t>S</w:t>
      </w:r>
      <w:r w:rsidRPr="00175DFC">
        <w:rPr>
          <w:color w:val="4E4E3F"/>
        </w:rPr>
        <w:t> в память компьютера записывается код </w:t>
      </w:r>
      <w:r w:rsidRPr="00175DFC">
        <w:rPr>
          <w:rStyle w:val="mn"/>
          <w:color w:val="76A900"/>
          <w:bdr w:val="none" w:sz="0" w:space="0" w:color="auto" w:frame="1"/>
        </w:rPr>
        <w:t>01010011</w:t>
      </w:r>
      <w:r w:rsidRPr="00175DFC">
        <w:rPr>
          <w:color w:val="4E4E3F"/>
        </w:rPr>
        <w:t>, представляющий собой двоичный эквивалент шестнадцатеричного числа </w:t>
      </w:r>
      <w:r w:rsidRPr="00175DFC">
        <w:rPr>
          <w:rStyle w:val="mn"/>
          <w:color w:val="76A900"/>
          <w:bdr w:val="none" w:sz="0" w:space="0" w:color="auto" w:frame="1"/>
        </w:rPr>
        <w:t>53</w:t>
      </w:r>
      <w:r w:rsidRPr="00175DFC">
        <w:rPr>
          <w:color w:val="4E4E3F"/>
        </w:rPr>
        <w:t>. Этот код может быть получен путем замены каждой шестнадцатеричной цифры её двоичным представлением. В данном случае цифра </w:t>
      </w:r>
      <w:r w:rsidRPr="00175DFC">
        <w:rPr>
          <w:rStyle w:val="mn"/>
          <w:color w:val="76A900"/>
          <w:bdr w:val="none" w:sz="0" w:space="0" w:color="auto" w:frame="1"/>
        </w:rPr>
        <w:t>5</w:t>
      </w:r>
      <w:r w:rsidRPr="00175DFC">
        <w:rPr>
          <w:color w:val="4E4E3F"/>
        </w:rPr>
        <w:t> заменена кодом </w:t>
      </w:r>
      <w:r w:rsidRPr="00175DFC">
        <w:rPr>
          <w:rStyle w:val="mn"/>
          <w:color w:val="76A900"/>
          <w:bdr w:val="none" w:sz="0" w:space="0" w:color="auto" w:frame="1"/>
        </w:rPr>
        <w:t>0101</w:t>
      </w:r>
      <w:r w:rsidRPr="00175DFC">
        <w:rPr>
          <w:color w:val="4E4E3F"/>
        </w:rPr>
        <w:t>, а цифра 3 — кодом </w:t>
      </w:r>
      <w:r w:rsidRPr="00175DFC">
        <w:rPr>
          <w:rStyle w:val="mn"/>
          <w:color w:val="76A900"/>
          <w:bdr w:val="none" w:sz="0" w:space="0" w:color="auto" w:frame="1"/>
        </w:rPr>
        <w:t>0011</w:t>
      </w:r>
      <w:r w:rsidRPr="00175DFC">
        <w:rPr>
          <w:color w:val="4E4E3F"/>
        </w:rPr>
        <w:t>. При выводе буквы </w:t>
      </w:r>
      <w:r w:rsidRPr="00175DFC">
        <w:rPr>
          <w:rStyle w:val="mi"/>
          <w:color w:val="76A900"/>
          <w:bdr w:val="none" w:sz="0" w:space="0" w:color="auto" w:frame="1"/>
        </w:rPr>
        <w:t>S</w:t>
      </w:r>
      <w:r w:rsidRPr="00175DFC">
        <w:rPr>
          <w:color w:val="4E4E3F"/>
        </w:rPr>
        <w:t> на экран, компьютер выполняет декодирование: на основании этого двоичного кода строится изображение символа.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175DFC">
        <w:rPr>
          <w:i/>
          <w:iCs/>
          <w:color w:val="4E4E3F"/>
        </w:rPr>
        <w:t>Обрати внимание!</w:t>
      </w:r>
    </w:p>
    <w:p w:rsidR="00175DFC" w:rsidRPr="00175DFC" w:rsidRDefault="00175DFC" w:rsidP="00175DFC">
      <w:pPr>
        <w:ind w:firstLine="709"/>
        <w:jc w:val="both"/>
        <w:rPr>
          <w:color w:val="4E4E3F"/>
        </w:rPr>
      </w:pPr>
      <w:r w:rsidRPr="00175DFC">
        <w:rPr>
          <w:color w:val="4E4E3F"/>
        </w:rPr>
        <w:t>Любой символ в таблице </w:t>
      </w:r>
      <w:r w:rsidRPr="00175DFC">
        <w:rPr>
          <w:rStyle w:val="mi"/>
          <w:color w:val="76A900"/>
          <w:bdr w:val="none" w:sz="0" w:space="0" w:color="auto" w:frame="1"/>
        </w:rPr>
        <w:t>ASCII</w:t>
      </w:r>
      <w:r w:rsidRPr="00175DFC">
        <w:rPr>
          <w:color w:val="4E4E3F"/>
        </w:rPr>
        <w:t> кодируется с помощью </w:t>
      </w:r>
      <w:r w:rsidRPr="00175DFC">
        <w:rPr>
          <w:rStyle w:val="mn"/>
          <w:color w:val="76A900"/>
          <w:bdr w:val="none" w:sz="0" w:space="0" w:color="auto" w:frame="1"/>
        </w:rPr>
        <w:t>8</w:t>
      </w:r>
      <w:r w:rsidRPr="00175DFC">
        <w:rPr>
          <w:color w:val="4E4E3F"/>
        </w:rPr>
        <w:t> двоичных разрядов или </w:t>
      </w:r>
      <w:r w:rsidRPr="00175DFC">
        <w:rPr>
          <w:rStyle w:val="mn"/>
          <w:color w:val="76A900"/>
          <w:bdr w:val="none" w:sz="0" w:space="0" w:color="auto" w:frame="1"/>
        </w:rPr>
        <w:t>2</w:t>
      </w:r>
      <w:r w:rsidRPr="00175DFC">
        <w:rPr>
          <w:color w:val="4E4E3F"/>
        </w:rPr>
        <w:t> шестнадцатеричных разрядов.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Стандарт </w:t>
      </w:r>
      <w:r w:rsidRPr="00175DFC">
        <w:rPr>
          <w:rStyle w:val="mi"/>
          <w:color w:val="76A900"/>
          <w:bdr w:val="none" w:sz="0" w:space="0" w:color="auto" w:frame="1"/>
        </w:rPr>
        <w:t>ASCII</w:t>
      </w:r>
      <w:r w:rsidRPr="00175DFC">
        <w:rPr>
          <w:color w:val="4E4E3F"/>
        </w:rPr>
        <w:t> кодирует первые </w:t>
      </w:r>
      <w:r w:rsidRPr="00175DFC">
        <w:rPr>
          <w:rStyle w:val="mn"/>
          <w:color w:val="76A900"/>
          <w:bdr w:val="none" w:sz="0" w:space="0" w:color="auto" w:frame="1"/>
        </w:rPr>
        <w:t>128</w:t>
      </w:r>
      <w:r w:rsidRPr="00175DFC">
        <w:rPr>
          <w:color w:val="4E4E3F"/>
        </w:rPr>
        <w:t>символов от </w:t>
      </w:r>
      <w:r w:rsidRPr="00175DFC">
        <w:rPr>
          <w:rStyle w:val="mn"/>
          <w:color w:val="76A900"/>
          <w:bdr w:val="none" w:sz="0" w:space="0" w:color="auto" w:frame="1"/>
        </w:rPr>
        <w:t>0</w:t>
      </w:r>
      <w:r w:rsidRPr="00175DFC">
        <w:rPr>
          <w:color w:val="4E4E3F"/>
        </w:rPr>
        <w:t> до </w:t>
      </w:r>
      <w:r w:rsidRPr="00175DFC">
        <w:rPr>
          <w:rStyle w:val="mn"/>
          <w:color w:val="76A900"/>
          <w:bdr w:val="none" w:sz="0" w:space="0" w:color="auto" w:frame="1"/>
        </w:rPr>
        <w:t>127</w:t>
      </w:r>
      <w:r w:rsidRPr="00175DFC">
        <w:rPr>
          <w:color w:val="4E4E3F"/>
        </w:rPr>
        <w:t>: цифры, буквы латинского алфавита, управляющие символы. Таблица выше отображает кодировку символов в шестнадцатеричной системе счисления.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lastRenderedPageBreak/>
        <w:t>Первые </w:t>
      </w:r>
      <w:r w:rsidRPr="00175DFC">
        <w:rPr>
          <w:rStyle w:val="mn"/>
          <w:color w:val="76A900"/>
          <w:bdr w:val="none" w:sz="0" w:space="0" w:color="auto" w:frame="1"/>
        </w:rPr>
        <w:t>32</w:t>
      </w:r>
      <w:r w:rsidRPr="00175DFC">
        <w:rPr>
          <w:color w:val="4E4E3F"/>
        </w:rPr>
        <w:t> символа являются управляющими и предназначены в основном для передачи команд управления. Их назначение может варьироваться в зависимости от программных и аппаратных средств. Вторая половина кодовой таблицы (от </w:t>
      </w:r>
      <w:r w:rsidRPr="00175DFC">
        <w:rPr>
          <w:rStyle w:val="mn"/>
          <w:color w:val="76A900"/>
          <w:bdr w:val="none" w:sz="0" w:space="0" w:color="auto" w:frame="1"/>
        </w:rPr>
        <w:t>128</w:t>
      </w:r>
      <w:r w:rsidRPr="00175DFC">
        <w:rPr>
          <w:color w:val="4E4E3F"/>
        </w:rPr>
        <w:t> до </w:t>
      </w:r>
      <w:r w:rsidRPr="00175DFC">
        <w:rPr>
          <w:rStyle w:val="mn"/>
          <w:color w:val="76A900"/>
          <w:bdr w:val="none" w:sz="0" w:space="0" w:color="auto" w:frame="1"/>
        </w:rPr>
        <w:t>255</w:t>
      </w:r>
      <w:r w:rsidRPr="00175DFC">
        <w:rPr>
          <w:color w:val="4E4E3F"/>
        </w:rPr>
        <w:t>) американским стандартом не определена и предназначена для символов национальных алфавитов, псевдографических и некоторых математических символов. В разных странах могут использоваться различные варианты второй половины кодовой таблицы.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В настоящее время широко распространен код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Unicode</w:t>
      </w:r>
      <w:proofErr w:type="spellEnd"/>
      <w:r w:rsidRPr="00175DFC">
        <w:rPr>
          <w:color w:val="4E4E3F"/>
        </w:rPr>
        <w:t>. Эта кодировка поддерживается в большинстве операционных систем, во всех современных браузерах и многих программах.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Стандарт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Unicode</w:t>
      </w:r>
      <w:proofErr w:type="spellEnd"/>
      <w:r w:rsidRPr="00175DFC">
        <w:rPr>
          <w:color w:val="4E4E3F"/>
        </w:rPr>
        <w:t> явился результатом сотрудничества </w:t>
      </w:r>
      <w:r w:rsidRPr="00175DFC">
        <w:rPr>
          <w:rStyle w:val="a3"/>
          <w:color w:val="4E4E3F"/>
        </w:rPr>
        <w:t>Международной организации по стандартизации</w:t>
      </w:r>
      <w:r w:rsidRPr="00175DFC">
        <w:rPr>
          <w:color w:val="4E4E3F"/>
        </w:rPr>
        <w:t> (</w:t>
      </w:r>
      <w:r w:rsidRPr="00175DFC">
        <w:rPr>
          <w:rStyle w:val="mi"/>
          <w:color w:val="76A900"/>
          <w:bdr w:val="none" w:sz="0" w:space="0" w:color="auto" w:frame="1"/>
        </w:rPr>
        <w:t>ISO</w:t>
      </w:r>
      <w:r w:rsidRPr="00175DFC">
        <w:rPr>
          <w:color w:val="4E4E3F"/>
        </w:rPr>
        <w:t>) с ведущими производителями компьютеров и программного обеспечения. В мире существует </w:t>
      </w:r>
      <w:r w:rsidRPr="00175DFC">
        <w:rPr>
          <w:rStyle w:val="mn"/>
          <w:color w:val="76A900"/>
          <w:bdr w:val="none" w:sz="0" w:space="0" w:color="auto" w:frame="1"/>
        </w:rPr>
        <w:t>6700</w:t>
      </w:r>
      <w:r w:rsidRPr="00175DFC">
        <w:rPr>
          <w:color w:val="4E4E3F"/>
        </w:rPr>
        <w:t> живых языков, но только </w:t>
      </w:r>
      <w:r w:rsidRPr="00175DFC">
        <w:rPr>
          <w:rStyle w:val="mn"/>
          <w:color w:val="76A900"/>
          <w:bdr w:val="none" w:sz="0" w:space="0" w:color="auto" w:frame="1"/>
        </w:rPr>
        <w:t>50</w:t>
      </w:r>
      <w:r w:rsidRPr="00175DFC">
        <w:rPr>
          <w:color w:val="4E4E3F"/>
        </w:rPr>
        <w:t> из них являются официальными языками государств. Письменностей используется около </w:t>
      </w:r>
      <w:r w:rsidRPr="00175DFC">
        <w:rPr>
          <w:rStyle w:val="mn"/>
          <w:color w:val="76A900"/>
          <w:bdr w:val="none" w:sz="0" w:space="0" w:color="auto" w:frame="1"/>
        </w:rPr>
        <w:t>25</w:t>
      </w:r>
      <w:r w:rsidRPr="00175DFC">
        <w:rPr>
          <w:color w:val="4E4E3F"/>
        </w:rPr>
        <w:t>, что делает возможным создание универсального стандарта.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Для кодирования этих письменностей достаточно </w:t>
      </w:r>
      <w:r w:rsidRPr="00175DFC">
        <w:rPr>
          <w:rStyle w:val="mn"/>
          <w:color w:val="76A900"/>
          <w:bdr w:val="none" w:sz="0" w:space="0" w:color="auto" w:frame="1"/>
        </w:rPr>
        <w:t>16</w:t>
      </w:r>
      <w:r w:rsidRPr="00175DFC">
        <w:rPr>
          <w:color w:val="4E4E3F"/>
        </w:rPr>
        <w:t>-битового диапазона (</w:t>
      </w:r>
      <w:r w:rsidRPr="00175DFC">
        <w:rPr>
          <w:rStyle w:val="mn"/>
          <w:color w:val="76A900"/>
          <w:bdr w:val="none" w:sz="0" w:space="0" w:color="auto" w:frame="1"/>
        </w:rPr>
        <w:t>2</w:t>
      </w:r>
      <w:r w:rsidRPr="00175DFC">
        <w:rPr>
          <w:color w:val="4E4E3F"/>
        </w:rPr>
        <w:t> байта на символ), то есть диапазона от </w:t>
      </w:r>
      <w:r w:rsidRPr="00175DFC">
        <w:rPr>
          <w:rStyle w:val="mn"/>
          <w:color w:val="76A900"/>
          <w:bdr w:val="none" w:sz="0" w:space="0" w:color="auto" w:frame="1"/>
        </w:rPr>
        <w:t>0000</w:t>
      </w:r>
      <w:r w:rsidRPr="00175DFC">
        <w:rPr>
          <w:color w:val="4E4E3F"/>
        </w:rPr>
        <w:t> до </w:t>
      </w:r>
      <w:r w:rsidRPr="00175DFC">
        <w:rPr>
          <w:rStyle w:val="mi"/>
          <w:color w:val="76A900"/>
          <w:bdr w:val="none" w:sz="0" w:space="0" w:color="auto" w:frame="1"/>
        </w:rPr>
        <w:t>FFFF</w:t>
      </w:r>
      <w:r w:rsidRPr="00175DFC">
        <w:rPr>
          <w:color w:val="4E4E3F"/>
        </w:rPr>
        <w:t>. Стандарт </w:t>
      </w:r>
      <w:r w:rsidRPr="00175DFC">
        <w:rPr>
          <w:rStyle w:val="mi"/>
          <w:color w:val="76A900"/>
          <w:bdr w:val="none" w:sz="0" w:space="0" w:color="auto" w:frame="1"/>
        </w:rPr>
        <w:t>ASCII</w:t>
      </w:r>
      <w:r w:rsidRPr="00175DFC">
        <w:rPr>
          <w:color w:val="4E4E3F"/>
        </w:rPr>
        <w:t> занимает в кодовом пространстве свое почетное место в диапазоне от </w:t>
      </w:r>
      <w:r w:rsidRPr="00175DFC">
        <w:rPr>
          <w:rStyle w:val="mn"/>
          <w:color w:val="76A900"/>
          <w:bdr w:val="none" w:sz="0" w:space="0" w:color="auto" w:frame="1"/>
        </w:rPr>
        <w:t>0000</w:t>
      </w:r>
      <w:r w:rsidRPr="00175DFC">
        <w:rPr>
          <w:color w:val="4E4E3F"/>
        </w:rPr>
        <w:t> до </w:t>
      </w:r>
      <w:r w:rsidRPr="00175DFC">
        <w:rPr>
          <w:rStyle w:val="mn"/>
          <w:color w:val="76A900"/>
          <w:bdr w:val="none" w:sz="0" w:space="0" w:color="auto" w:frame="1"/>
        </w:rPr>
        <w:t>00</w:t>
      </w:r>
      <w:r w:rsidRPr="00175DFC">
        <w:rPr>
          <w:rStyle w:val="mi"/>
          <w:color w:val="76A900"/>
          <w:bdr w:val="none" w:sz="0" w:space="0" w:color="auto" w:frame="1"/>
        </w:rPr>
        <w:t>FF</w:t>
      </w:r>
      <w:r w:rsidRPr="00175DFC">
        <w:rPr>
          <w:color w:val="4E4E3F"/>
        </w:rPr>
        <w:t>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Каждой письменности выделен свой блок кодов. На сегодняшний день кодирование всех живых официальных письменностей считается завершенным: распределено около </w:t>
      </w:r>
      <w:r w:rsidRPr="00175DFC">
        <w:rPr>
          <w:rStyle w:val="mn"/>
          <w:color w:val="76A900"/>
          <w:bdr w:val="none" w:sz="0" w:space="0" w:color="auto" w:frame="1"/>
        </w:rPr>
        <w:t>29000</w:t>
      </w:r>
      <w:r w:rsidRPr="00175DFC">
        <w:rPr>
          <w:color w:val="4E4E3F"/>
        </w:rPr>
        <w:t> позиций из </w:t>
      </w:r>
      <w:r w:rsidRPr="00175DFC">
        <w:rPr>
          <w:rStyle w:val="mn"/>
          <w:color w:val="76A900"/>
          <w:bdr w:val="none" w:sz="0" w:space="0" w:color="auto" w:frame="1"/>
        </w:rPr>
        <w:t>65535</w:t>
      </w:r>
      <w:r w:rsidRPr="00175DFC">
        <w:rPr>
          <w:color w:val="4E4E3F"/>
        </w:rPr>
        <w:t> возможных.</w:t>
      </w:r>
    </w:p>
    <w:p w:rsidR="00175DFC" w:rsidRPr="00175DFC" w:rsidRDefault="00175DFC" w:rsidP="00175DFC">
      <w:pPr>
        <w:shd w:val="clear" w:color="auto" w:fill="FFFFFF"/>
        <w:ind w:firstLine="709"/>
        <w:jc w:val="both"/>
        <w:rPr>
          <w:color w:val="4E4E3F"/>
        </w:rPr>
      </w:pPr>
      <w:r w:rsidRPr="00175DFC">
        <w:rPr>
          <w:color w:val="4E4E3F"/>
        </w:rPr>
        <w:t>Кодовая таблица </w:t>
      </w:r>
      <w:proofErr w:type="spellStart"/>
      <w:r w:rsidRPr="00175DFC">
        <w:rPr>
          <w:color w:val="4E4E3F"/>
        </w:rPr>
        <w:t>Unicode</w:t>
      </w:r>
      <w:proofErr w:type="spellEnd"/>
    </w:p>
    <w:p w:rsidR="00175DFC" w:rsidRPr="00175DFC" w:rsidRDefault="00175DFC" w:rsidP="00175DFC">
      <w:pPr>
        <w:shd w:val="clear" w:color="auto" w:fill="FFFFFF"/>
        <w:rPr>
          <w:color w:val="4E4E3F"/>
        </w:rPr>
      </w:pPr>
      <w:r w:rsidRPr="00175DFC">
        <w:rPr>
          <w:rStyle w:val="gxst-emph"/>
          <w:b/>
          <w:bCs/>
          <w:color w:val="76A900"/>
        </w:rPr>
        <w:lastRenderedPageBreak/>
        <w:t> </w:t>
      </w:r>
      <w:r w:rsidRPr="00175DFC">
        <w:rPr>
          <w:noProof/>
          <w:color w:val="4E4E3F"/>
        </w:rPr>
        <w:drawing>
          <wp:inline distT="0" distB="0" distL="0" distR="0">
            <wp:extent cx="6092190" cy="8918575"/>
            <wp:effectExtent l="19050" t="0" r="3810" b="0"/>
            <wp:docPr id="16" name="Рисунок 16" descr="cyril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yrilli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91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DFC" w:rsidRPr="00175DFC" w:rsidRDefault="00175DFC" w:rsidP="00175DFC">
      <w:pPr>
        <w:shd w:val="clear" w:color="auto" w:fill="FFFFFF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175DFC">
      <w:pPr>
        <w:shd w:val="clear" w:color="auto" w:fill="FFFFFF"/>
        <w:rPr>
          <w:color w:val="4E4E3F"/>
        </w:rPr>
      </w:pPr>
      <w:r w:rsidRPr="00175DFC">
        <w:rPr>
          <w:color w:val="4E4E3F"/>
        </w:rPr>
        <w:t>В последнее время консорциум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Unicode</w:t>
      </w:r>
      <w:proofErr w:type="spellEnd"/>
      <w:r w:rsidRPr="00175DFC">
        <w:rPr>
          <w:color w:val="4E4E3F"/>
        </w:rPr>
        <w:t> приступил к кодированию остальных письменностей нашей планеты, которые представляют какой-либо интерес: письменности мёртвых языков, выпавших из современного обихода, китайские иероглифы, искусственно созданные алфавиты и т. п.</w:t>
      </w:r>
    </w:p>
    <w:p w:rsidR="00175DFC" w:rsidRPr="00175DFC" w:rsidRDefault="00175DFC" w:rsidP="00175DFC">
      <w:pPr>
        <w:shd w:val="clear" w:color="auto" w:fill="FFFFFF"/>
        <w:rPr>
          <w:color w:val="4E4E3F"/>
        </w:rPr>
      </w:pPr>
      <w:r w:rsidRPr="00175DFC">
        <w:rPr>
          <w:color w:val="4E4E3F"/>
        </w:rPr>
        <w:lastRenderedPageBreak/>
        <w:t> </w:t>
      </w:r>
    </w:p>
    <w:p w:rsidR="00175DFC" w:rsidRPr="00175DFC" w:rsidRDefault="00175DFC" w:rsidP="00175DFC">
      <w:pPr>
        <w:shd w:val="clear" w:color="auto" w:fill="FFFFFF"/>
        <w:rPr>
          <w:color w:val="4E4E3F"/>
        </w:rPr>
      </w:pPr>
      <w:r w:rsidRPr="00175DFC">
        <w:rPr>
          <w:color w:val="4E4E3F"/>
        </w:rPr>
        <w:t>Для представления такого разнообразия языков </w:t>
      </w:r>
      <w:r w:rsidRPr="00175DFC">
        <w:rPr>
          <w:rStyle w:val="mn"/>
          <w:color w:val="76A900"/>
          <w:bdr w:val="none" w:sz="0" w:space="0" w:color="auto" w:frame="1"/>
        </w:rPr>
        <w:t>16</w:t>
      </w:r>
      <w:r w:rsidRPr="00175DFC">
        <w:rPr>
          <w:color w:val="4E4E3F"/>
        </w:rPr>
        <w:t>-битового кодирования уже недостаточно, и сегодня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Unicode</w:t>
      </w:r>
      <w:proofErr w:type="spellEnd"/>
      <w:r w:rsidRPr="00175DFC">
        <w:rPr>
          <w:color w:val="4E4E3F"/>
        </w:rPr>
        <w:t> уже приступил к освоению </w:t>
      </w:r>
      <w:r w:rsidRPr="00175DFC">
        <w:rPr>
          <w:rStyle w:val="mn"/>
          <w:color w:val="76A900"/>
          <w:bdr w:val="none" w:sz="0" w:space="0" w:color="auto" w:frame="1"/>
        </w:rPr>
        <w:t>21</w:t>
      </w:r>
      <w:r w:rsidRPr="00175DFC">
        <w:rPr>
          <w:color w:val="4E4E3F"/>
        </w:rPr>
        <w:t>-битового пространства кодов (</w:t>
      </w:r>
      <w:r w:rsidRPr="00175DFC">
        <w:rPr>
          <w:rStyle w:val="mn"/>
          <w:color w:val="76A900"/>
          <w:bdr w:val="none" w:sz="0" w:space="0" w:color="auto" w:frame="1"/>
        </w:rPr>
        <w:t>000000</w:t>
      </w:r>
      <w:r w:rsidRPr="00175DFC">
        <w:rPr>
          <w:color w:val="4E4E3F"/>
        </w:rPr>
        <w:t>-</w:t>
      </w:r>
      <w:r w:rsidRPr="00175DFC">
        <w:rPr>
          <w:rStyle w:val="mn"/>
          <w:color w:val="76A900"/>
          <w:bdr w:val="none" w:sz="0" w:space="0" w:color="auto" w:frame="1"/>
        </w:rPr>
        <w:t>10</w:t>
      </w:r>
      <w:r w:rsidRPr="00175DFC">
        <w:rPr>
          <w:rStyle w:val="mi"/>
          <w:color w:val="76A900"/>
          <w:bdr w:val="none" w:sz="0" w:space="0" w:color="auto" w:frame="1"/>
        </w:rPr>
        <w:t>FFFF</w:t>
      </w:r>
      <w:r w:rsidRPr="00175DFC">
        <w:rPr>
          <w:color w:val="4E4E3F"/>
        </w:rPr>
        <w:t>), которое разбито на </w:t>
      </w:r>
      <w:r w:rsidRPr="00175DFC">
        <w:rPr>
          <w:rStyle w:val="mn"/>
          <w:color w:val="76A900"/>
          <w:bdr w:val="none" w:sz="0" w:space="0" w:color="auto" w:frame="1"/>
        </w:rPr>
        <w:t>16</w:t>
      </w:r>
      <w:r w:rsidRPr="00175DFC">
        <w:rPr>
          <w:color w:val="4E4E3F"/>
        </w:rPr>
        <w:t> зон, названных плоскостями.</w:t>
      </w:r>
    </w:p>
    <w:p w:rsidR="00175DFC" w:rsidRDefault="00175DFC" w:rsidP="00DA526E">
      <w:pPr>
        <w:jc w:val="both"/>
        <w:rPr>
          <w:b/>
          <w:u w:val="single"/>
        </w:rPr>
      </w:pPr>
    </w:p>
    <w:p w:rsidR="00175DFC" w:rsidRPr="00910805" w:rsidRDefault="00910805" w:rsidP="00DA526E">
      <w:pPr>
        <w:jc w:val="both"/>
        <w:rPr>
          <w:b/>
          <w:u w:val="single"/>
          <w:shd w:val="clear" w:color="auto" w:fill="ECECEC"/>
        </w:rPr>
      </w:pPr>
      <w:r w:rsidRPr="00910805">
        <w:rPr>
          <w:rStyle w:val="title-number"/>
          <w:b/>
          <w:u w:val="single"/>
          <w:shd w:val="clear" w:color="auto" w:fill="ECECEC"/>
        </w:rPr>
        <w:t>2.</w:t>
      </w:r>
      <w:r w:rsidRPr="00910805">
        <w:rPr>
          <w:b/>
          <w:u w:val="single"/>
          <w:shd w:val="clear" w:color="auto" w:fill="ECECEC"/>
        </w:rPr>
        <w:t> Представление графической информации в компьютере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Создавать и хранить графические объекты в компьютере можно двумя способами: как </w:t>
      </w:r>
      <w:r w:rsidRPr="00910805">
        <w:rPr>
          <w:rStyle w:val="a4"/>
          <w:color w:val="76A900"/>
        </w:rPr>
        <w:t>растровое</w:t>
      </w:r>
      <w:r w:rsidRPr="00910805">
        <w:rPr>
          <w:color w:val="4E4E3F"/>
        </w:rPr>
        <w:t> или как </w:t>
      </w:r>
      <w:r w:rsidRPr="00910805">
        <w:rPr>
          <w:rStyle w:val="a4"/>
          <w:color w:val="76A900"/>
        </w:rPr>
        <w:t>векторное</w:t>
      </w:r>
      <w:r w:rsidRPr="00910805">
        <w:rPr>
          <w:color w:val="4E4E3F"/>
        </w:rPr>
        <w:t> изображение. Для каждого типа изображения используется свой способ кодирования.</w:t>
      </w:r>
    </w:p>
    <w:p w:rsidR="00910805" w:rsidRPr="00910805" w:rsidRDefault="00910805" w:rsidP="00910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9"/>
        <w:jc w:val="both"/>
        <w:rPr>
          <w:b/>
          <w:bCs/>
          <w:color w:val="4E4E3F"/>
        </w:rPr>
      </w:pPr>
      <w:r w:rsidRPr="00910805">
        <w:rPr>
          <w:rStyle w:val="a4"/>
          <w:color w:val="76A900"/>
        </w:rPr>
        <w:t>Растровое изображение</w:t>
      </w:r>
      <w:r w:rsidRPr="00910805">
        <w:rPr>
          <w:b/>
          <w:bCs/>
          <w:color w:val="4E4E3F"/>
        </w:rPr>
        <w:t> представляет собой совокупность точек, используемых для его отображения на экране монитора.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Объём растрового изображения определяется как произведение количества точек и информационного объёма одной точки, который зависит от количества возможных цветов. Для черно-белого изображения информационный объём одной точки равен </w:t>
      </w:r>
      <w:r w:rsidRPr="00910805">
        <w:rPr>
          <w:rStyle w:val="mn"/>
          <w:color w:val="76A900"/>
          <w:bdr w:val="none" w:sz="0" w:space="0" w:color="auto" w:frame="1"/>
        </w:rPr>
        <w:t>1</w:t>
      </w:r>
      <w:r w:rsidRPr="00910805">
        <w:rPr>
          <w:color w:val="4E4E3F"/>
        </w:rPr>
        <w:t> биту, так как точка может быть либо чёрной, либо белой, что можно закодировать одной из двух цифр — </w:t>
      </w:r>
      <w:r w:rsidRPr="00910805">
        <w:rPr>
          <w:rStyle w:val="mn"/>
          <w:color w:val="76A900"/>
          <w:bdr w:val="none" w:sz="0" w:space="0" w:color="auto" w:frame="1"/>
        </w:rPr>
        <w:t>0</w:t>
      </w:r>
      <w:r w:rsidRPr="00910805">
        <w:rPr>
          <w:color w:val="4E4E3F"/>
        </w:rPr>
        <w:t> или </w:t>
      </w:r>
      <w:r w:rsidRPr="00910805">
        <w:rPr>
          <w:rStyle w:val="mn"/>
          <w:color w:val="76A900"/>
          <w:bdr w:val="none" w:sz="0" w:space="0" w:color="auto" w:frame="1"/>
        </w:rPr>
        <w:t>1</w:t>
      </w:r>
      <w:r w:rsidRPr="00910805">
        <w:rPr>
          <w:color w:val="4E4E3F"/>
        </w:rPr>
        <w:t>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noProof/>
          <w:color w:val="4E4E3F"/>
        </w:rPr>
        <w:drawing>
          <wp:inline distT="0" distB="0" distL="0" distR="0">
            <wp:extent cx="4761865" cy="2814320"/>
            <wp:effectExtent l="19050" t="0" r="635" b="0"/>
            <wp:docPr id="19" name="Рисунок 19" descr="ra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astr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805" w:rsidRPr="00910805" w:rsidRDefault="00910805" w:rsidP="00910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4E4E3F"/>
        </w:rPr>
      </w:pPr>
      <w:r w:rsidRPr="00910805">
        <w:rPr>
          <w:color w:val="4E4E3F"/>
        </w:rPr>
        <w:t>Информационный объём растрового изображения (</w:t>
      </w:r>
      <w:r w:rsidRPr="00910805">
        <w:rPr>
          <w:rStyle w:val="mi"/>
          <w:color w:val="76A900"/>
          <w:bdr w:val="none" w:sz="0" w:space="0" w:color="auto" w:frame="1"/>
        </w:rPr>
        <w:t>V</w:t>
      </w:r>
      <w:r w:rsidRPr="00910805">
        <w:rPr>
          <w:color w:val="4E4E3F"/>
        </w:rPr>
        <w:t>) определяется как произведение числа входящих в изображение точек (</w:t>
      </w:r>
      <w:r w:rsidRPr="00910805">
        <w:rPr>
          <w:rStyle w:val="mi"/>
          <w:color w:val="76A900"/>
          <w:bdr w:val="none" w:sz="0" w:space="0" w:color="auto" w:frame="1"/>
        </w:rPr>
        <w:t>N</w:t>
      </w:r>
      <w:r w:rsidRPr="00910805">
        <w:rPr>
          <w:color w:val="4E4E3F"/>
        </w:rPr>
        <w:t>) на информационный объём одной точки (</w:t>
      </w:r>
      <w:proofErr w:type="spellStart"/>
      <w:r w:rsidRPr="00910805">
        <w:rPr>
          <w:rStyle w:val="mi"/>
          <w:color w:val="76A900"/>
          <w:bdr w:val="none" w:sz="0" w:space="0" w:color="auto" w:frame="1"/>
        </w:rPr>
        <w:t>q</w:t>
      </w:r>
      <w:proofErr w:type="spellEnd"/>
      <w:r w:rsidRPr="00910805">
        <w:rPr>
          <w:color w:val="4E4E3F"/>
        </w:rPr>
        <w:t>), который зависит от количества возможных цветов, т. е. </w:t>
      </w:r>
      <w:proofErr w:type="spellStart"/>
      <w:r w:rsidRPr="00910805">
        <w:rPr>
          <w:rStyle w:val="mi"/>
          <w:color w:val="76A900"/>
          <w:bdr w:val="none" w:sz="0" w:space="0" w:color="auto" w:frame="1"/>
        </w:rPr>
        <w:t>V</w:t>
      </w:r>
      <w:r w:rsidRPr="00910805">
        <w:rPr>
          <w:rStyle w:val="mo"/>
          <w:color w:val="76A900"/>
          <w:bdr w:val="none" w:sz="0" w:space="0" w:color="auto" w:frame="1"/>
        </w:rPr>
        <w:t>=</w:t>
      </w:r>
      <w:r w:rsidRPr="00910805">
        <w:rPr>
          <w:rStyle w:val="mi"/>
          <w:color w:val="76A900"/>
          <w:bdr w:val="none" w:sz="0" w:space="0" w:color="auto" w:frame="1"/>
        </w:rPr>
        <w:t>N</w:t>
      </w:r>
      <w:r w:rsidRPr="00910805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910805">
        <w:rPr>
          <w:rStyle w:val="mi"/>
          <w:color w:val="76A900"/>
          <w:bdr w:val="none" w:sz="0" w:space="0" w:color="auto" w:frame="1"/>
        </w:rPr>
        <w:t>q</w:t>
      </w:r>
      <w:proofErr w:type="spellEnd"/>
      <w:r w:rsidRPr="00910805">
        <w:rPr>
          <w:color w:val="4E4E3F"/>
        </w:rPr>
        <w:t>.</w:t>
      </w:r>
    </w:p>
    <w:p w:rsid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При чёрно-белом изображении </w:t>
      </w:r>
      <w:proofErr w:type="spellStart"/>
      <w:r w:rsidRPr="00910805">
        <w:rPr>
          <w:rStyle w:val="mi"/>
          <w:color w:val="76A900"/>
          <w:bdr w:val="none" w:sz="0" w:space="0" w:color="auto" w:frame="1"/>
        </w:rPr>
        <w:t>q</w:t>
      </w:r>
      <w:proofErr w:type="spellEnd"/>
      <w:r w:rsidRPr="00910805">
        <w:rPr>
          <w:color w:val="4E4E3F"/>
        </w:rPr>
        <w:t> </w:t>
      </w:r>
      <w:r w:rsidRPr="00910805">
        <w:rPr>
          <w:rStyle w:val="mo"/>
          <w:color w:val="76A900"/>
          <w:bdr w:val="none" w:sz="0" w:space="0" w:color="auto" w:frame="1"/>
        </w:rPr>
        <w:t>=</w:t>
      </w:r>
      <w:r w:rsidRPr="00910805">
        <w:rPr>
          <w:color w:val="4E4E3F"/>
        </w:rPr>
        <w:t> </w:t>
      </w:r>
      <w:r w:rsidRPr="00910805">
        <w:rPr>
          <w:rStyle w:val="mn"/>
          <w:color w:val="76A900"/>
          <w:bdr w:val="none" w:sz="0" w:space="0" w:color="auto" w:frame="1"/>
        </w:rPr>
        <w:t>1</w:t>
      </w:r>
      <w:r w:rsidRPr="00910805">
        <w:rPr>
          <w:color w:val="4E4E3F"/>
        </w:rPr>
        <w:t> бит (например, </w:t>
      </w:r>
      <w:r w:rsidRPr="00910805">
        <w:rPr>
          <w:rStyle w:val="mn"/>
          <w:color w:val="76A900"/>
          <w:bdr w:val="none" w:sz="0" w:space="0" w:color="auto" w:frame="1"/>
        </w:rPr>
        <w:t>1</w:t>
      </w:r>
      <w:r w:rsidRPr="00910805">
        <w:rPr>
          <w:color w:val="4E4E3F"/>
        </w:rPr>
        <w:t> — точка подсвечивается и </w:t>
      </w:r>
      <w:r w:rsidRPr="00910805">
        <w:rPr>
          <w:rStyle w:val="mn"/>
          <w:color w:val="76A900"/>
          <w:bdr w:val="none" w:sz="0" w:space="0" w:color="auto" w:frame="1"/>
        </w:rPr>
        <w:t>0</w:t>
      </w:r>
      <w:r w:rsidRPr="00910805">
        <w:rPr>
          <w:color w:val="4E4E3F"/>
        </w:rPr>
        <w:t> — точка не подсвечивается). Поэтому для хранения чёрно-белого (без оттенков) изображения размером </w:t>
      </w:r>
      <w:r w:rsidRPr="00910805">
        <w:rPr>
          <w:rStyle w:val="mn"/>
          <w:color w:val="76A900"/>
          <w:bdr w:val="none" w:sz="0" w:space="0" w:color="auto" w:frame="1"/>
        </w:rPr>
        <w:t>100</w:t>
      </w:r>
      <w:r w:rsidRPr="00910805">
        <w:rPr>
          <w:color w:val="4E4E3F"/>
        </w:rPr>
        <w:t>x</w:t>
      </w:r>
      <w:r w:rsidRPr="00910805">
        <w:rPr>
          <w:rStyle w:val="mn"/>
          <w:color w:val="76A900"/>
          <w:bdr w:val="none" w:sz="0" w:space="0" w:color="auto" w:frame="1"/>
        </w:rPr>
        <w:t>100</w:t>
      </w:r>
      <w:r w:rsidRPr="00910805">
        <w:rPr>
          <w:color w:val="4E4E3F"/>
        </w:rPr>
        <w:t> точек требуется </w:t>
      </w:r>
      <w:r w:rsidRPr="00910805">
        <w:rPr>
          <w:rStyle w:val="mn"/>
          <w:color w:val="76A900"/>
          <w:bdr w:val="none" w:sz="0" w:space="0" w:color="auto" w:frame="1"/>
        </w:rPr>
        <w:t>10000</w:t>
      </w:r>
      <w:r w:rsidRPr="00910805">
        <w:rPr>
          <w:color w:val="4E4E3F"/>
        </w:rPr>
        <w:t>бит.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Если между чёрным и белым цветами имеется ещё шесть оттенков серого (всего </w:t>
      </w:r>
      <w:r w:rsidRPr="00910805">
        <w:rPr>
          <w:rStyle w:val="mn"/>
          <w:color w:val="76A900"/>
          <w:bdr w:val="none" w:sz="0" w:space="0" w:color="auto" w:frame="1"/>
        </w:rPr>
        <w:t>8</w:t>
      </w:r>
      <w:r w:rsidRPr="00910805">
        <w:rPr>
          <w:color w:val="4E4E3F"/>
        </w:rPr>
        <w:t>), то информационный объём точки равен </w:t>
      </w:r>
      <w:r w:rsidRPr="00910805">
        <w:rPr>
          <w:rStyle w:val="mn"/>
          <w:color w:val="76A900"/>
          <w:bdr w:val="none" w:sz="0" w:space="0" w:color="auto" w:frame="1"/>
        </w:rPr>
        <w:t>3</w:t>
      </w:r>
      <w:r w:rsidRPr="00910805">
        <w:rPr>
          <w:color w:val="4E4E3F"/>
        </w:rPr>
        <w:t> бита (</w:t>
      </w:r>
      <w:r w:rsidRPr="00910805">
        <w:rPr>
          <w:rStyle w:val="mi"/>
          <w:color w:val="76A900"/>
          <w:bdr w:val="none" w:sz="0" w:space="0" w:color="auto" w:frame="1"/>
        </w:rPr>
        <w:t>log</w:t>
      </w:r>
      <w:r w:rsidRPr="00910805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910805">
        <w:rPr>
          <w:rStyle w:val="mn"/>
          <w:color w:val="76A900"/>
          <w:bdr w:val="none" w:sz="0" w:space="0" w:color="auto" w:frame="1"/>
        </w:rPr>
        <w:t>8</w:t>
      </w:r>
      <w:r w:rsidRPr="00910805">
        <w:rPr>
          <w:rStyle w:val="mo"/>
          <w:color w:val="76A900"/>
          <w:bdr w:val="none" w:sz="0" w:space="0" w:color="auto" w:frame="1"/>
        </w:rPr>
        <w:t> = </w:t>
      </w:r>
      <w:r w:rsidRPr="00910805">
        <w:rPr>
          <w:rStyle w:val="mn"/>
          <w:color w:val="76A900"/>
          <w:bdr w:val="none" w:sz="0" w:space="0" w:color="auto" w:frame="1"/>
        </w:rPr>
        <w:t>3</w:t>
      </w:r>
      <w:r w:rsidRPr="00910805">
        <w:rPr>
          <w:color w:val="4E4E3F"/>
        </w:rPr>
        <w:t>). Информационный объём такого изображения увеличивается в три раза: </w:t>
      </w:r>
      <w:r w:rsidRPr="00910805">
        <w:rPr>
          <w:rStyle w:val="mi"/>
          <w:color w:val="76A900"/>
          <w:bdr w:val="none" w:sz="0" w:space="0" w:color="auto" w:frame="1"/>
        </w:rPr>
        <w:t>V</w:t>
      </w:r>
      <w:r w:rsidRPr="00910805">
        <w:rPr>
          <w:color w:val="4E4E3F"/>
        </w:rPr>
        <w:t> </w:t>
      </w:r>
      <w:r w:rsidRPr="00910805">
        <w:rPr>
          <w:rStyle w:val="mo"/>
          <w:color w:val="76A900"/>
          <w:bdr w:val="none" w:sz="0" w:space="0" w:color="auto" w:frame="1"/>
        </w:rPr>
        <w:t>=</w:t>
      </w:r>
      <w:r w:rsidRPr="00910805">
        <w:rPr>
          <w:color w:val="4E4E3F"/>
        </w:rPr>
        <w:t> </w:t>
      </w:r>
      <w:r w:rsidRPr="00910805">
        <w:rPr>
          <w:rStyle w:val="mn"/>
          <w:color w:val="76A900"/>
          <w:bdr w:val="none" w:sz="0" w:space="0" w:color="auto" w:frame="1"/>
        </w:rPr>
        <w:t>30000</w:t>
      </w:r>
      <w:r w:rsidRPr="00910805">
        <w:rPr>
          <w:color w:val="4E4E3F"/>
        </w:rPr>
        <w:t>бит.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Рассмотрим, сколько потребуется бит для отображения цветной точки: для </w:t>
      </w:r>
      <w:r w:rsidRPr="00910805">
        <w:rPr>
          <w:rStyle w:val="mn"/>
          <w:color w:val="76A900"/>
          <w:bdr w:val="none" w:sz="0" w:space="0" w:color="auto" w:frame="1"/>
        </w:rPr>
        <w:t>8</w:t>
      </w:r>
      <w:r w:rsidRPr="00910805">
        <w:rPr>
          <w:color w:val="4E4E3F"/>
        </w:rPr>
        <w:t> цветов необходимо </w:t>
      </w:r>
      <w:r w:rsidRPr="00910805">
        <w:rPr>
          <w:rStyle w:val="mn"/>
          <w:color w:val="76A900"/>
          <w:bdr w:val="none" w:sz="0" w:space="0" w:color="auto" w:frame="1"/>
        </w:rPr>
        <w:t>3</w:t>
      </w:r>
      <w:r w:rsidRPr="00910805">
        <w:rPr>
          <w:color w:val="4E4E3F"/>
        </w:rPr>
        <w:t> бита; для </w:t>
      </w:r>
      <w:r w:rsidRPr="00910805">
        <w:rPr>
          <w:rStyle w:val="mn"/>
          <w:color w:val="76A900"/>
          <w:bdr w:val="none" w:sz="0" w:space="0" w:color="auto" w:frame="1"/>
        </w:rPr>
        <w:t>16</w:t>
      </w:r>
      <w:r w:rsidRPr="00910805">
        <w:rPr>
          <w:color w:val="4E4E3F"/>
        </w:rPr>
        <w:t> цветов — </w:t>
      </w:r>
      <w:r w:rsidRPr="00910805">
        <w:rPr>
          <w:rStyle w:val="mn"/>
          <w:color w:val="76A900"/>
          <w:bdr w:val="none" w:sz="0" w:space="0" w:color="auto" w:frame="1"/>
        </w:rPr>
        <w:t>4</w:t>
      </w:r>
      <w:r w:rsidRPr="00910805">
        <w:rPr>
          <w:color w:val="4E4E3F"/>
        </w:rPr>
        <w:t> бита; для </w:t>
      </w:r>
      <w:r w:rsidRPr="00910805">
        <w:rPr>
          <w:rStyle w:val="mn"/>
          <w:color w:val="76A900"/>
          <w:bdr w:val="none" w:sz="0" w:space="0" w:color="auto" w:frame="1"/>
        </w:rPr>
        <w:t>256</w:t>
      </w:r>
      <w:r w:rsidRPr="00910805">
        <w:rPr>
          <w:color w:val="4E4E3F"/>
        </w:rPr>
        <w:t> цветов — </w:t>
      </w:r>
      <w:r w:rsidRPr="00910805">
        <w:rPr>
          <w:rStyle w:val="mn"/>
          <w:color w:val="76A900"/>
          <w:bdr w:val="none" w:sz="0" w:space="0" w:color="auto" w:frame="1"/>
        </w:rPr>
        <w:t>8</w:t>
      </w:r>
      <w:r w:rsidRPr="00910805">
        <w:rPr>
          <w:color w:val="4E4E3F"/>
        </w:rPr>
        <w:t> битов (</w:t>
      </w:r>
      <w:r w:rsidRPr="00910805">
        <w:rPr>
          <w:rStyle w:val="mn"/>
          <w:color w:val="76A900"/>
          <w:bdr w:val="none" w:sz="0" w:space="0" w:color="auto" w:frame="1"/>
        </w:rPr>
        <w:t>1</w:t>
      </w:r>
      <w:r w:rsidRPr="00910805">
        <w:rPr>
          <w:color w:val="4E4E3F"/>
        </w:rPr>
        <w:t> байт). В таблице ниже представлено кодирование цветовой палитры из </w:t>
      </w:r>
      <w:r w:rsidRPr="00910805">
        <w:rPr>
          <w:rStyle w:val="mn"/>
          <w:color w:val="76A900"/>
          <w:bdr w:val="none" w:sz="0" w:space="0" w:color="auto" w:frame="1"/>
        </w:rPr>
        <w:t>16</w:t>
      </w:r>
      <w:r w:rsidRPr="00910805">
        <w:rPr>
          <w:color w:val="4E4E3F"/>
        </w:rPr>
        <w:t> цветов.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noProof/>
          <w:color w:val="4E4E3F"/>
        </w:rPr>
        <w:lastRenderedPageBreak/>
        <w:drawing>
          <wp:inline distT="0" distB="0" distL="0" distR="0">
            <wp:extent cx="5557520" cy="4417695"/>
            <wp:effectExtent l="19050" t="0" r="5080" b="0"/>
            <wp:docPr id="20" name="Рисунок 20" descr="palitra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litra1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441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Разные цвета и их оттенки получаются за счёт наличия или отсутствия трёх основных цветов (красного, синего, зеленого) и степени их яркости. Каждая точка на экране кодируется с помощью </w:t>
      </w:r>
      <w:r w:rsidRPr="00910805">
        <w:rPr>
          <w:rStyle w:val="mn"/>
          <w:color w:val="76A900"/>
          <w:bdr w:val="none" w:sz="0" w:space="0" w:color="auto" w:frame="1"/>
        </w:rPr>
        <w:t>4</w:t>
      </w:r>
      <w:r w:rsidRPr="00910805">
        <w:rPr>
          <w:color w:val="4E4E3F"/>
        </w:rPr>
        <w:t> битов.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Цветные изображения могут отображаться в различных режимах, соответственно изменяется и информационный объём точки (</w:t>
      </w:r>
      <w:proofErr w:type="gramStart"/>
      <w:r w:rsidRPr="00910805">
        <w:rPr>
          <w:color w:val="4E4E3F"/>
        </w:rPr>
        <w:t>см</w:t>
      </w:r>
      <w:proofErr w:type="gramEnd"/>
      <w:r w:rsidRPr="00910805">
        <w:rPr>
          <w:color w:val="4E4E3F"/>
        </w:rPr>
        <w:t>. таблицу ниже).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jc w:val="both"/>
        <w:rPr>
          <w:color w:val="4E4E3F"/>
        </w:rPr>
      </w:pPr>
      <w:r w:rsidRPr="00910805">
        <w:rPr>
          <w:noProof/>
          <w:color w:val="4E4E3F"/>
        </w:rPr>
        <w:drawing>
          <wp:inline distT="0" distB="0" distL="0" distR="0">
            <wp:extent cx="7125335" cy="2054225"/>
            <wp:effectExtent l="19050" t="0" r="0" b="0"/>
            <wp:docPr id="21" name="Рисунок 21" descr="rezh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zhim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Описание цвета пикселя является кодом цвета.</w:t>
      </w:r>
    </w:p>
    <w:p w:rsidR="00910805" w:rsidRDefault="00910805" w:rsidP="00910805">
      <w:pPr>
        <w:shd w:val="clear" w:color="auto" w:fill="FFFFFF"/>
        <w:ind w:firstLine="709"/>
        <w:jc w:val="both"/>
        <w:rPr>
          <w:b/>
          <w:bCs/>
          <w:color w:val="4E4E3F"/>
        </w:rPr>
      </w:pPr>
    </w:p>
    <w:p w:rsidR="00910805" w:rsidRPr="00910805" w:rsidRDefault="00910805" w:rsidP="00910805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910805">
        <w:rPr>
          <w:b/>
          <w:bCs/>
          <w:color w:val="4E4E3F"/>
        </w:rPr>
        <w:t>Количество бит, отводимое на каждый пиксель для представления цвета, называют </w:t>
      </w:r>
      <w:r w:rsidRPr="00910805">
        <w:rPr>
          <w:rStyle w:val="a4"/>
          <w:color w:val="76A900"/>
        </w:rPr>
        <w:t>глубиной цвета</w:t>
      </w:r>
      <w:r w:rsidRPr="00910805">
        <w:rPr>
          <w:b/>
          <w:bCs/>
          <w:color w:val="4E4E3F"/>
        </w:rPr>
        <w:t> (англ. </w:t>
      </w:r>
      <w:proofErr w:type="spellStart"/>
      <w:r w:rsidRPr="00910805">
        <w:rPr>
          <w:rStyle w:val="a3"/>
          <w:b/>
          <w:bCs/>
          <w:color w:val="4E4E3F"/>
        </w:rPr>
        <w:t>color</w:t>
      </w:r>
      <w:proofErr w:type="spellEnd"/>
      <w:r w:rsidRPr="00910805">
        <w:rPr>
          <w:rStyle w:val="a3"/>
          <w:b/>
          <w:bCs/>
          <w:color w:val="4E4E3F"/>
        </w:rPr>
        <w:t xml:space="preserve"> </w:t>
      </w:r>
      <w:proofErr w:type="spellStart"/>
      <w:r w:rsidRPr="00910805">
        <w:rPr>
          <w:rStyle w:val="a3"/>
          <w:b/>
          <w:bCs/>
          <w:color w:val="4E4E3F"/>
        </w:rPr>
        <w:t>depth</w:t>
      </w:r>
      <w:proofErr w:type="spellEnd"/>
      <w:r w:rsidRPr="00910805">
        <w:rPr>
          <w:b/>
          <w:bCs/>
          <w:color w:val="4E4E3F"/>
        </w:rPr>
        <w:t>). От количества выделяемых бит зависит разнообразие палитры.</w:t>
      </w:r>
    </w:p>
    <w:p w:rsid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</w:p>
    <w:p w:rsid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Наиболее распространенными значениями глубины цвета являются </w:t>
      </w:r>
      <w:r w:rsidRPr="00910805">
        <w:rPr>
          <w:rStyle w:val="mn"/>
          <w:color w:val="76A900"/>
          <w:bdr w:val="none" w:sz="0" w:space="0" w:color="auto" w:frame="1"/>
        </w:rPr>
        <w:t>8</w:t>
      </w:r>
      <w:r w:rsidRPr="00910805">
        <w:rPr>
          <w:color w:val="4E4E3F"/>
        </w:rPr>
        <w:t>, </w:t>
      </w:r>
      <w:r w:rsidRPr="00910805">
        <w:rPr>
          <w:rStyle w:val="mn"/>
          <w:color w:val="76A900"/>
          <w:bdr w:val="none" w:sz="0" w:space="0" w:color="auto" w:frame="1"/>
        </w:rPr>
        <w:t>16</w:t>
      </w:r>
      <w:r w:rsidRPr="00910805">
        <w:rPr>
          <w:color w:val="4E4E3F"/>
        </w:rPr>
        <w:t>, </w:t>
      </w:r>
      <w:r w:rsidRPr="00910805">
        <w:rPr>
          <w:rStyle w:val="mn"/>
          <w:color w:val="76A900"/>
          <w:bdr w:val="none" w:sz="0" w:space="0" w:color="auto" w:frame="1"/>
        </w:rPr>
        <w:t>24</w:t>
      </w:r>
      <w:r w:rsidRPr="00910805">
        <w:rPr>
          <w:color w:val="4E4E3F"/>
        </w:rPr>
        <w:t> или </w:t>
      </w:r>
      <w:r w:rsidRPr="00910805">
        <w:rPr>
          <w:rStyle w:val="mn"/>
          <w:color w:val="76A900"/>
          <w:bdr w:val="none" w:sz="0" w:space="0" w:color="auto" w:frame="1"/>
        </w:rPr>
        <w:t>32</w:t>
      </w:r>
      <w:r w:rsidRPr="00910805">
        <w:rPr>
          <w:color w:val="4E4E3F"/>
        </w:rPr>
        <w:t> бита.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</w:p>
    <w:p w:rsidR="00910805" w:rsidRDefault="00910805" w:rsidP="00910805">
      <w:pPr>
        <w:ind w:firstLine="709"/>
        <w:jc w:val="both"/>
        <w:rPr>
          <w:color w:val="4E4E3F"/>
        </w:rPr>
      </w:pPr>
      <w:r w:rsidRPr="00910805">
        <w:rPr>
          <w:color w:val="4E4E3F"/>
        </w:rPr>
        <w:t>Чем больше глубина цвета, тем больше объем графического файла.</w:t>
      </w:r>
    </w:p>
    <w:p w:rsidR="00910805" w:rsidRPr="00910805" w:rsidRDefault="00910805" w:rsidP="00910805">
      <w:pPr>
        <w:ind w:firstLine="709"/>
        <w:jc w:val="both"/>
        <w:rPr>
          <w:color w:val="4E4E3F"/>
        </w:rPr>
      </w:pP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lastRenderedPageBreak/>
        <w:t>Для хранения растрового изображения размером </w:t>
      </w:r>
      <w:r w:rsidRPr="00910805">
        <w:rPr>
          <w:rStyle w:val="gxs-number"/>
          <w:color w:val="76A900"/>
        </w:rPr>
        <w:t>32</w:t>
      </w:r>
      <w:r w:rsidRPr="00910805">
        <w:rPr>
          <w:color w:val="4E4E3F"/>
        </w:rPr>
        <w:t>x</w:t>
      </w:r>
      <w:r w:rsidRPr="00910805">
        <w:rPr>
          <w:rStyle w:val="gxs-number"/>
          <w:color w:val="76A900"/>
        </w:rPr>
        <w:t>32</w:t>
      </w:r>
      <w:r w:rsidRPr="00910805">
        <w:rPr>
          <w:color w:val="4E4E3F"/>
        </w:rPr>
        <w:t>пикселя отвели </w:t>
      </w:r>
      <w:r w:rsidRPr="00910805">
        <w:rPr>
          <w:rStyle w:val="gxs-number"/>
          <w:color w:val="76A900"/>
        </w:rPr>
        <w:t>512</w:t>
      </w:r>
      <w:r w:rsidRPr="00910805">
        <w:rPr>
          <w:color w:val="4E4E3F"/>
        </w:rPr>
        <w:t> байтов памяти.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Каково максимально возможное число цветов в палитре изображения?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rStyle w:val="a4"/>
          <w:color w:val="76A900"/>
        </w:rPr>
        <w:t>Решение</w:t>
      </w:r>
      <w:r w:rsidRPr="00910805">
        <w:rPr>
          <w:color w:val="4E4E3F"/>
        </w:rPr>
        <w:t>. Число точек изображения равно </w:t>
      </w:r>
      <w:r w:rsidRPr="00910805">
        <w:rPr>
          <w:rStyle w:val="mn"/>
          <w:color w:val="76A900"/>
          <w:bdr w:val="none" w:sz="0" w:space="0" w:color="auto" w:frame="1"/>
        </w:rPr>
        <w:t>32</w:t>
      </w:r>
      <w:r w:rsidRPr="00910805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910805">
        <w:rPr>
          <w:rStyle w:val="mn"/>
          <w:color w:val="76A900"/>
          <w:bdr w:val="none" w:sz="0" w:space="0" w:color="auto" w:frame="1"/>
        </w:rPr>
        <w:t>32</w:t>
      </w:r>
      <w:r w:rsidRPr="00910805">
        <w:rPr>
          <w:rStyle w:val="mo"/>
          <w:color w:val="76A900"/>
          <w:bdr w:val="none" w:sz="0" w:space="0" w:color="auto" w:frame="1"/>
        </w:rPr>
        <w:t> = </w:t>
      </w:r>
      <w:r w:rsidRPr="00910805">
        <w:rPr>
          <w:rStyle w:val="mn"/>
          <w:color w:val="76A900"/>
          <w:bdr w:val="none" w:sz="0" w:space="0" w:color="auto" w:frame="1"/>
        </w:rPr>
        <w:t>1024</w:t>
      </w:r>
      <w:r w:rsidRPr="00910805">
        <w:rPr>
          <w:color w:val="4E4E3F"/>
        </w:rPr>
        <w:t>. Мы знаем, что </w:t>
      </w:r>
      <w:r w:rsidRPr="00910805">
        <w:rPr>
          <w:rStyle w:val="gxs-number"/>
          <w:color w:val="76A900"/>
        </w:rPr>
        <w:t>512</w:t>
      </w:r>
      <w:r w:rsidRPr="00910805">
        <w:rPr>
          <w:color w:val="4E4E3F"/>
        </w:rPr>
        <w:t> байтов </w:t>
      </w:r>
      <w:r w:rsidRPr="00910805">
        <w:rPr>
          <w:rStyle w:val="mo"/>
          <w:color w:val="76A900"/>
          <w:bdr w:val="none" w:sz="0" w:space="0" w:color="auto" w:frame="1"/>
        </w:rPr>
        <w:t>=</w:t>
      </w:r>
      <w:r w:rsidRPr="00910805">
        <w:rPr>
          <w:color w:val="4E4E3F"/>
        </w:rPr>
        <w:t> </w:t>
      </w:r>
      <w:r w:rsidRPr="00910805">
        <w:rPr>
          <w:rStyle w:val="mn"/>
          <w:color w:val="76A900"/>
          <w:bdr w:val="none" w:sz="0" w:space="0" w:color="auto" w:frame="1"/>
        </w:rPr>
        <w:t>512</w:t>
      </w:r>
      <w:r w:rsidRPr="00910805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910805">
        <w:rPr>
          <w:rStyle w:val="mn"/>
          <w:color w:val="76A900"/>
          <w:bdr w:val="none" w:sz="0" w:space="0" w:color="auto" w:frame="1"/>
        </w:rPr>
        <w:t>8</w:t>
      </w:r>
      <w:r w:rsidRPr="00910805">
        <w:rPr>
          <w:rStyle w:val="mo"/>
          <w:color w:val="76A900"/>
          <w:bdr w:val="none" w:sz="0" w:space="0" w:color="auto" w:frame="1"/>
        </w:rPr>
        <w:t>=</w:t>
      </w:r>
      <w:r w:rsidRPr="00910805">
        <w:rPr>
          <w:rStyle w:val="gxs-number"/>
          <w:color w:val="76A900"/>
        </w:rPr>
        <w:t>4096</w:t>
      </w:r>
      <w:r w:rsidRPr="00910805">
        <w:rPr>
          <w:color w:val="4E4E3F"/>
        </w:rPr>
        <w:t> бит. Найдём глубину цвета </w:t>
      </w:r>
      <w:r w:rsidRPr="00910805">
        <w:rPr>
          <w:rStyle w:val="mn"/>
          <w:color w:val="76A900"/>
          <w:bdr w:val="none" w:sz="0" w:space="0" w:color="auto" w:frame="1"/>
        </w:rPr>
        <w:t>4096</w:t>
      </w:r>
      <w:r w:rsidRPr="00910805">
        <w:rPr>
          <w:rStyle w:val="mo"/>
          <w:color w:val="76A900"/>
          <w:bdr w:val="none" w:sz="0" w:space="0" w:color="auto" w:frame="1"/>
        </w:rPr>
        <w:t>÷</w:t>
      </w:r>
      <w:r w:rsidRPr="00910805">
        <w:rPr>
          <w:rStyle w:val="mn"/>
          <w:color w:val="76A900"/>
          <w:bdr w:val="none" w:sz="0" w:space="0" w:color="auto" w:frame="1"/>
        </w:rPr>
        <w:t>1024</w:t>
      </w:r>
      <w:r w:rsidRPr="00910805">
        <w:rPr>
          <w:rStyle w:val="mo"/>
          <w:color w:val="76A900"/>
          <w:bdr w:val="none" w:sz="0" w:space="0" w:color="auto" w:frame="1"/>
        </w:rPr>
        <w:t>=</w:t>
      </w:r>
      <w:r w:rsidRPr="00910805">
        <w:rPr>
          <w:rStyle w:val="mn"/>
          <w:color w:val="76A900"/>
          <w:bdr w:val="none" w:sz="0" w:space="0" w:color="auto" w:frame="1"/>
        </w:rPr>
        <w:t>4</w:t>
      </w:r>
      <w:r w:rsidRPr="00910805">
        <w:rPr>
          <w:color w:val="4E4E3F"/>
        </w:rPr>
        <w:t>. Число цветов равно </w:t>
      </w:r>
      <w:r w:rsidRPr="00910805">
        <w:rPr>
          <w:rStyle w:val="mn"/>
          <w:color w:val="76A900"/>
          <w:bdr w:val="none" w:sz="0" w:space="0" w:color="auto" w:frame="1"/>
        </w:rPr>
        <w:t>2</w:t>
      </w:r>
      <w:r w:rsidRPr="00910805">
        <w:rPr>
          <w:rStyle w:val="mn"/>
          <w:color w:val="76A900"/>
          <w:bdr w:val="none" w:sz="0" w:space="0" w:color="auto" w:frame="1"/>
          <w:vertAlign w:val="superscript"/>
        </w:rPr>
        <w:t>4</w:t>
      </w:r>
      <w:r w:rsidRPr="00910805">
        <w:rPr>
          <w:rStyle w:val="mo"/>
          <w:color w:val="76A900"/>
          <w:bdr w:val="none" w:sz="0" w:space="0" w:color="auto" w:frame="1"/>
        </w:rPr>
        <w:t> = </w:t>
      </w:r>
      <w:r w:rsidRPr="00910805">
        <w:rPr>
          <w:rStyle w:val="mn"/>
          <w:color w:val="76A900"/>
          <w:bdr w:val="none" w:sz="0" w:space="0" w:color="auto" w:frame="1"/>
        </w:rPr>
        <w:t>16</w:t>
      </w:r>
      <w:r w:rsidRPr="00910805">
        <w:rPr>
          <w:color w:val="4E4E3F"/>
        </w:rPr>
        <w:t>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Цвет на Web-страницах кодируется в виде </w:t>
      </w:r>
      <w:r w:rsidRPr="00910805">
        <w:rPr>
          <w:rStyle w:val="gxst-emph"/>
          <w:b/>
          <w:bCs/>
          <w:color w:val="76A900"/>
        </w:rPr>
        <w:t>RGB</w:t>
      </w:r>
      <w:r w:rsidRPr="00910805">
        <w:rPr>
          <w:color w:val="4E4E3F"/>
        </w:rPr>
        <w:t>-кода в шестнадцатеричной системе: </w:t>
      </w:r>
      <w:r w:rsidRPr="00910805">
        <w:rPr>
          <w:rStyle w:val="gxst-emph"/>
          <w:b/>
          <w:bCs/>
          <w:color w:val="76A900"/>
        </w:rPr>
        <w:t>#RRGGBB</w:t>
      </w:r>
      <w:r w:rsidRPr="00910805">
        <w:rPr>
          <w:color w:val="4E4E3F"/>
        </w:rPr>
        <w:t>, где </w:t>
      </w:r>
      <w:r w:rsidRPr="00910805">
        <w:rPr>
          <w:rStyle w:val="gxst-emph"/>
          <w:b/>
          <w:bCs/>
          <w:color w:val="76A900"/>
        </w:rPr>
        <w:t>RR</w:t>
      </w:r>
      <w:r w:rsidRPr="00910805">
        <w:rPr>
          <w:color w:val="4E4E3F"/>
        </w:rPr>
        <w:t>, </w:t>
      </w:r>
      <w:r w:rsidRPr="00910805">
        <w:rPr>
          <w:rStyle w:val="gxst-emph"/>
          <w:b/>
          <w:bCs/>
          <w:color w:val="76A900"/>
        </w:rPr>
        <w:t>GG</w:t>
      </w:r>
      <w:r w:rsidRPr="00910805">
        <w:rPr>
          <w:color w:val="4E4E3F"/>
        </w:rPr>
        <w:t> и </w:t>
      </w:r>
      <w:r w:rsidRPr="00910805">
        <w:rPr>
          <w:rStyle w:val="gxst-emph"/>
          <w:b/>
          <w:bCs/>
          <w:color w:val="76A900"/>
        </w:rPr>
        <w:t>BB</w:t>
      </w:r>
      <w:r w:rsidRPr="00910805">
        <w:rPr>
          <w:color w:val="4E4E3F"/>
        </w:rPr>
        <w:t> — яркости красного, зеленого и синего, записанные в виде двух шестнадцатеричных цифр; это позволяет закодировать </w:t>
      </w:r>
      <w:r w:rsidRPr="00910805">
        <w:rPr>
          <w:rStyle w:val="mn"/>
          <w:color w:val="76A900"/>
          <w:bdr w:val="none" w:sz="0" w:space="0" w:color="auto" w:frame="1"/>
        </w:rPr>
        <w:t>256</w:t>
      </w:r>
      <w:r w:rsidRPr="00910805">
        <w:rPr>
          <w:color w:val="4E4E3F"/>
        </w:rPr>
        <w:t> значений от </w:t>
      </w:r>
      <w:r w:rsidRPr="00910805">
        <w:rPr>
          <w:rStyle w:val="mn"/>
          <w:color w:val="76A900"/>
          <w:bdr w:val="none" w:sz="0" w:space="0" w:color="auto" w:frame="1"/>
        </w:rPr>
        <w:t>0</w:t>
      </w:r>
      <w:r w:rsidRPr="00910805">
        <w:rPr>
          <w:color w:val="4E4E3F"/>
        </w:rPr>
        <w:t> (</w:t>
      </w:r>
      <w:r w:rsidRPr="00910805">
        <w:rPr>
          <w:rStyle w:val="mn"/>
          <w:color w:val="76A900"/>
          <w:bdr w:val="none" w:sz="0" w:space="0" w:color="auto" w:frame="1"/>
        </w:rPr>
        <w:t>0016</w:t>
      </w:r>
      <w:r w:rsidRPr="00910805">
        <w:rPr>
          <w:color w:val="4E4E3F"/>
        </w:rPr>
        <w:t>) до </w:t>
      </w:r>
      <w:r w:rsidRPr="00910805">
        <w:rPr>
          <w:rStyle w:val="mn"/>
          <w:color w:val="76A900"/>
          <w:bdr w:val="none" w:sz="0" w:space="0" w:color="auto" w:frame="1"/>
        </w:rPr>
        <w:t>255</w:t>
      </w:r>
      <w:r w:rsidRPr="00910805">
        <w:rPr>
          <w:color w:val="4E4E3F"/>
        </w:rPr>
        <w:t> (</w:t>
      </w:r>
      <w:r w:rsidRPr="00910805">
        <w:rPr>
          <w:rStyle w:val="mi"/>
          <w:color w:val="76A900"/>
          <w:bdr w:val="none" w:sz="0" w:space="0" w:color="auto" w:frame="1"/>
        </w:rPr>
        <w:t>FF</w:t>
      </w:r>
      <w:r w:rsidRPr="00910805">
        <w:rPr>
          <w:rStyle w:val="mn"/>
          <w:color w:val="76A900"/>
          <w:bdr w:val="none" w:sz="0" w:space="0" w:color="auto" w:frame="1"/>
        </w:rPr>
        <w:t>16</w:t>
      </w:r>
      <w:r w:rsidRPr="00910805">
        <w:rPr>
          <w:color w:val="4E4E3F"/>
        </w:rPr>
        <w:t>) для каждой составляющей.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Коды некоторых цветов: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jc w:val="both"/>
        <w:rPr>
          <w:color w:val="4E4E3F"/>
        </w:rPr>
      </w:pPr>
      <w:r w:rsidRPr="00910805">
        <w:rPr>
          <w:noProof/>
          <w:color w:val="4E4E3F"/>
        </w:rPr>
        <w:drawing>
          <wp:inline distT="0" distB="0" distL="0" distR="0">
            <wp:extent cx="7623810" cy="3384550"/>
            <wp:effectExtent l="19050" t="0" r="0" b="0"/>
            <wp:docPr id="22" name="Рисунок 22" descr="HTML-colo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ML-color-code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338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При обозначении цветов в HTML-документах вначале ставят знак номера </w:t>
      </w:r>
      <w:r w:rsidRPr="00910805">
        <w:rPr>
          <w:rStyle w:val="gxst-emph"/>
          <w:b/>
          <w:bCs/>
          <w:color w:val="76A900"/>
        </w:rPr>
        <w:t>#</w:t>
      </w:r>
      <w:r w:rsidRPr="00910805">
        <w:rPr>
          <w:color w:val="4E4E3F"/>
        </w:rPr>
        <w:t>. В HTML: </w:t>
      </w:r>
      <w:r w:rsidRPr="00910805">
        <w:rPr>
          <w:rStyle w:val="noerror"/>
          <w:color w:val="000000"/>
          <w:bdr w:val="single" w:sz="8" w:space="1" w:color="auto" w:frame="1"/>
        </w:rPr>
        <w:t>#FF0000</w:t>
      </w:r>
      <w:r w:rsidRPr="00910805">
        <w:rPr>
          <w:color w:val="4E4E3F"/>
        </w:rPr>
        <w:t> — интенсивно красный цвет, </w:t>
      </w:r>
      <w:r w:rsidRPr="00910805">
        <w:rPr>
          <w:rStyle w:val="gxst-emph"/>
          <w:b/>
          <w:bCs/>
          <w:color w:val="76A900"/>
        </w:rPr>
        <w:t>#00FF00 </w:t>
      </w:r>
      <w:r w:rsidRPr="00910805">
        <w:rPr>
          <w:color w:val="4E4E3F"/>
        </w:rPr>
        <w:t>— зелёный цвет, </w:t>
      </w:r>
      <w:r w:rsidRPr="00910805">
        <w:rPr>
          <w:rStyle w:val="gxst-emph"/>
          <w:b/>
          <w:bCs/>
          <w:color w:val="76A900"/>
        </w:rPr>
        <w:t>#0000FF </w:t>
      </w:r>
      <w:r w:rsidRPr="00910805">
        <w:rPr>
          <w:color w:val="4E4E3F"/>
        </w:rPr>
        <w:t>— синий цвет. Отсутствие цветов (</w:t>
      </w:r>
      <w:r w:rsidRPr="00910805">
        <w:rPr>
          <w:rStyle w:val="gxst-emph"/>
          <w:b/>
          <w:bCs/>
          <w:color w:val="76A900"/>
        </w:rPr>
        <w:t>#000000</w:t>
      </w:r>
      <w:r w:rsidRPr="00910805">
        <w:rPr>
          <w:color w:val="4E4E3F"/>
        </w:rPr>
        <w:t>) даёт чёрный цвет, а самое интенсивное сочетание всех трёх каналов (</w:t>
      </w:r>
      <w:r w:rsidRPr="00910805">
        <w:rPr>
          <w:rStyle w:val="gxst-emph"/>
          <w:b/>
          <w:bCs/>
          <w:color w:val="76A900"/>
        </w:rPr>
        <w:t>#FFFFFF</w:t>
      </w:r>
      <w:r w:rsidRPr="00910805">
        <w:rPr>
          <w:color w:val="4E4E3F"/>
        </w:rPr>
        <w:t>) даёт белый цвет.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rStyle w:val="gxst-emph"/>
          <w:b/>
          <w:bCs/>
          <w:color w:val="76A900"/>
        </w:rPr>
        <w:t>FF</w:t>
      </w:r>
      <w:r w:rsidRPr="00910805">
        <w:rPr>
          <w:color w:val="4E4E3F"/>
        </w:rPr>
        <w:t> — наибольшая яркость цветовой компоненты, для получения различных оттенков одного и того же цвета изменяют яркость.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Чтобы получить светлый оттенок какого-то «чистого» цвета, нужно одинаково увеличить нулевые составляющие; например, чтобы получить светло-красный цвет, нужно сделать максимальной красную составляющую и, кроме этого, одинаково увеличить остальные — синюю и зелёную: </w:t>
      </w:r>
      <w:r w:rsidRPr="00910805">
        <w:rPr>
          <w:rStyle w:val="gxst-emph"/>
          <w:b/>
          <w:bCs/>
          <w:color w:val="76A900"/>
        </w:rPr>
        <w:t>#</w:t>
      </w:r>
      <w:proofErr w:type="gramStart"/>
      <w:r w:rsidRPr="00910805">
        <w:rPr>
          <w:rStyle w:val="gxst-emph"/>
          <w:b/>
          <w:bCs/>
          <w:color w:val="76A900"/>
        </w:rPr>
        <w:t>FF9999 </w:t>
      </w:r>
      <w:r w:rsidRPr="00910805">
        <w:rPr>
          <w:color w:val="4E4E3F"/>
        </w:rPr>
        <w:t>(сравните с красным:</w:t>
      </w:r>
      <w:proofErr w:type="gramEnd"/>
      <w:r w:rsidRPr="00910805">
        <w:rPr>
          <w:color w:val="4E4E3F"/>
        </w:rPr>
        <w:t> </w:t>
      </w:r>
      <w:r w:rsidRPr="00910805">
        <w:rPr>
          <w:rStyle w:val="gxst-emph"/>
          <w:b/>
          <w:bCs/>
          <w:color w:val="76A900"/>
        </w:rPr>
        <w:t>#</w:t>
      </w:r>
      <w:proofErr w:type="gramStart"/>
      <w:r w:rsidRPr="00910805">
        <w:rPr>
          <w:rStyle w:val="gxst-emph"/>
          <w:b/>
          <w:bCs/>
          <w:color w:val="76A900"/>
        </w:rPr>
        <w:t>FF0000</w:t>
      </w:r>
      <w:r w:rsidRPr="00910805">
        <w:rPr>
          <w:color w:val="4E4E3F"/>
        </w:rPr>
        <w:t>).</w:t>
      </w:r>
      <w:proofErr w:type="gramEnd"/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br/>
        <w:t>Чтобы получить тёмный оттенок чистого цвета, нужно одинаково уменьшить все составляющие, например, </w:t>
      </w:r>
      <w:r w:rsidRPr="00910805">
        <w:rPr>
          <w:rStyle w:val="gxst-emph"/>
          <w:b/>
          <w:bCs/>
          <w:color w:val="76A900"/>
        </w:rPr>
        <w:t>#660066 </w:t>
      </w:r>
      <w:r w:rsidRPr="00910805">
        <w:rPr>
          <w:color w:val="4E4E3F"/>
        </w:rPr>
        <w:t xml:space="preserve">— это тёмно-фиолетовый цвет (сравните с </w:t>
      </w:r>
      <w:proofErr w:type="gramStart"/>
      <w:r w:rsidRPr="00910805">
        <w:rPr>
          <w:color w:val="4E4E3F"/>
        </w:rPr>
        <w:t>фиолетовым</w:t>
      </w:r>
      <w:proofErr w:type="gramEnd"/>
      <w:r w:rsidRPr="00910805">
        <w:rPr>
          <w:color w:val="4E4E3F"/>
        </w:rPr>
        <w:t> </w:t>
      </w:r>
      <w:r w:rsidRPr="00910805">
        <w:rPr>
          <w:rStyle w:val="gxst-emph"/>
          <w:b/>
          <w:bCs/>
          <w:color w:val="76A900"/>
        </w:rPr>
        <w:t>#FF00FF</w:t>
      </w:r>
      <w:r w:rsidRPr="00910805">
        <w:rPr>
          <w:color w:val="4E4E3F"/>
        </w:rPr>
        <w:t>).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Заметим, что если старший бит в коде (первая, третья или пятая цифра) находится в диапазоне от </w:t>
      </w:r>
      <w:r w:rsidRPr="00910805">
        <w:rPr>
          <w:rStyle w:val="mn"/>
          <w:color w:val="76A900"/>
          <w:bdr w:val="none" w:sz="0" w:space="0" w:color="auto" w:frame="1"/>
        </w:rPr>
        <w:t>0</w:t>
      </w:r>
      <w:r w:rsidRPr="00910805">
        <w:rPr>
          <w:color w:val="4E4E3F"/>
        </w:rPr>
        <w:t> до </w:t>
      </w:r>
      <w:r w:rsidRPr="00910805">
        <w:rPr>
          <w:rStyle w:val="mn"/>
          <w:color w:val="76A900"/>
          <w:bdr w:val="none" w:sz="0" w:space="0" w:color="auto" w:frame="1"/>
        </w:rPr>
        <w:t>3</w:t>
      </w:r>
      <w:r w:rsidRPr="00910805">
        <w:rPr>
          <w:color w:val="4E4E3F"/>
        </w:rPr>
        <w:t>, то можно считать, что эта цветовая компонента отсутствует в цвете, то есть </w:t>
      </w:r>
      <w:r w:rsidRPr="00910805">
        <w:rPr>
          <w:rStyle w:val="gxst-emph"/>
          <w:b/>
          <w:bCs/>
          <w:color w:val="76A900"/>
        </w:rPr>
        <w:t>#0F0F0F</w:t>
      </w:r>
      <w:r w:rsidRPr="00910805">
        <w:rPr>
          <w:color w:val="4E4E3F"/>
        </w:rPr>
        <w:t> — это чёрный цвет.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Также следует отметить, что равное или почти равное сочетание цветовых компонент обозначает серый цвет разной интенсивности.</w:t>
      </w:r>
    </w:p>
    <w:p w:rsidR="00910805" w:rsidRPr="00910805" w:rsidRDefault="00910805" w:rsidP="00910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9"/>
        <w:jc w:val="both"/>
        <w:rPr>
          <w:b/>
          <w:bCs/>
          <w:color w:val="4E4E3F"/>
        </w:rPr>
      </w:pPr>
      <w:r w:rsidRPr="00910805">
        <w:rPr>
          <w:rStyle w:val="a4"/>
          <w:color w:val="76A900"/>
        </w:rPr>
        <w:lastRenderedPageBreak/>
        <w:t>Векторное изображение</w:t>
      </w:r>
      <w:r w:rsidRPr="00910805">
        <w:rPr>
          <w:b/>
          <w:bCs/>
          <w:color w:val="4E4E3F"/>
        </w:rPr>
        <w:t> представляет собой совокупность графических примитивов. Каждый примитив состоит из элементарных отрезков кривых, параметры которых (координаты узловых точек, радиус кривизны и пр.) описываются математическими формулами.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 xml:space="preserve">Для каждой линии указываются её тип (сплошная, пунктирная, </w:t>
      </w:r>
      <w:proofErr w:type="spellStart"/>
      <w:proofErr w:type="gramStart"/>
      <w:r w:rsidRPr="00910805">
        <w:rPr>
          <w:color w:val="4E4E3F"/>
        </w:rPr>
        <w:t>штрих-пунктирная</w:t>
      </w:r>
      <w:proofErr w:type="spellEnd"/>
      <w:proofErr w:type="gramEnd"/>
      <w:r w:rsidRPr="00910805">
        <w:rPr>
          <w:color w:val="4E4E3F"/>
        </w:rPr>
        <w:t>), толщина и цвет, а замкнутые фигуры дополнительно характеризуются типом заливки.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Рассмотрим, например, такой графический примитив, как окружность радиуса </w:t>
      </w:r>
      <w:proofErr w:type="spellStart"/>
      <w:r w:rsidRPr="00910805">
        <w:rPr>
          <w:rStyle w:val="mi"/>
          <w:color w:val="76A900"/>
          <w:bdr w:val="none" w:sz="0" w:space="0" w:color="auto" w:frame="1"/>
        </w:rPr>
        <w:t>r</w:t>
      </w:r>
      <w:proofErr w:type="spellEnd"/>
      <w:r w:rsidRPr="00910805">
        <w:rPr>
          <w:color w:val="4E4E3F"/>
        </w:rPr>
        <w:t>. Для её построения необходимо и достаточно следующих исходных данных:</w:t>
      </w:r>
    </w:p>
    <w:p w:rsidR="00910805" w:rsidRPr="00910805" w:rsidRDefault="00910805" w:rsidP="00910805">
      <w:pPr>
        <w:shd w:val="clear" w:color="auto" w:fill="FFFFFF"/>
        <w:ind w:firstLine="709"/>
        <w:rPr>
          <w:color w:val="4E4E3F"/>
        </w:rPr>
      </w:pPr>
      <w:r w:rsidRPr="00910805">
        <w:rPr>
          <w:color w:val="4E4E3F"/>
        </w:rPr>
        <w:t>- координаты центра окружности;</w:t>
      </w:r>
      <w:r w:rsidRPr="00910805">
        <w:rPr>
          <w:color w:val="4E4E3F"/>
        </w:rPr>
        <w:br/>
        <w:t>- значение радиуса </w:t>
      </w:r>
      <w:proofErr w:type="spellStart"/>
      <w:r w:rsidRPr="00910805">
        <w:rPr>
          <w:rStyle w:val="mi"/>
          <w:color w:val="76A900"/>
          <w:bdr w:val="none" w:sz="0" w:space="0" w:color="auto" w:frame="1"/>
        </w:rPr>
        <w:t>r</w:t>
      </w:r>
      <w:proofErr w:type="spellEnd"/>
      <w:r w:rsidRPr="00910805">
        <w:rPr>
          <w:color w:val="4E4E3F"/>
        </w:rPr>
        <w:t>;</w:t>
      </w:r>
      <w:r w:rsidRPr="00910805">
        <w:rPr>
          <w:color w:val="4E4E3F"/>
        </w:rPr>
        <w:br/>
        <w:t>- цвет заполнения (если окружность не прозрачная);</w:t>
      </w:r>
      <w:r w:rsidRPr="00910805">
        <w:rPr>
          <w:color w:val="4E4E3F"/>
        </w:rPr>
        <w:br/>
        <w:t>- цвет и толщина контура (в случае наличия контура).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910805">
      <w:pPr>
        <w:shd w:val="clear" w:color="auto" w:fill="FFFFFF"/>
        <w:ind w:firstLine="709"/>
        <w:jc w:val="both"/>
        <w:rPr>
          <w:color w:val="4E4E3F"/>
        </w:rPr>
      </w:pPr>
      <w:r w:rsidRPr="00910805">
        <w:rPr>
          <w:color w:val="4E4E3F"/>
        </w:rPr>
        <w:t>Информация о векторном рисунке кодируется обычным способом, как хранятся тексты, формулы, числа, т. е. хранится не графическое изображение, а только координаты и характеристики изображения его деталей. Поэтому для хранения векторных изображений требуется существенно меньше памяти, чем растровых изображений.</w:t>
      </w:r>
    </w:p>
    <w:p w:rsidR="00910805" w:rsidRDefault="00910805" w:rsidP="00DA526E">
      <w:pPr>
        <w:jc w:val="both"/>
        <w:rPr>
          <w:b/>
          <w:u w:val="single"/>
        </w:rPr>
      </w:pPr>
    </w:p>
    <w:p w:rsidR="00400544" w:rsidRPr="00400544" w:rsidRDefault="00400544" w:rsidP="00400544">
      <w:pPr>
        <w:jc w:val="both"/>
        <w:rPr>
          <w:b/>
          <w:u w:val="single"/>
          <w:shd w:val="clear" w:color="auto" w:fill="ECECEC"/>
        </w:rPr>
      </w:pPr>
      <w:r w:rsidRPr="00400544">
        <w:rPr>
          <w:rStyle w:val="title-number"/>
          <w:b/>
          <w:u w:val="single"/>
          <w:shd w:val="clear" w:color="auto" w:fill="ECECEC"/>
        </w:rPr>
        <w:t>3.</w:t>
      </w:r>
      <w:r w:rsidRPr="00400544">
        <w:rPr>
          <w:b/>
          <w:u w:val="single"/>
          <w:shd w:val="clear" w:color="auto" w:fill="ECECEC"/>
        </w:rPr>
        <w:t> Представление звуковой информации в компьютере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Звук представляет собой непрерывный сигнал — звуковую волну с меняющейся амплитудой и частотой.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Чем больше амплитуда сигнала, тем он громче для человека.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Чем больше частота сигнала, тем выше тон.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noProof/>
          <w:color w:val="4E4E3F"/>
        </w:rPr>
        <w:drawing>
          <wp:inline distT="0" distB="0" distL="0" distR="0">
            <wp:extent cx="3811905" cy="2861945"/>
            <wp:effectExtent l="19050" t="0" r="0" b="0"/>
            <wp:docPr id="27" name="Рисунок 27" descr="zvu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zvuk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Частота звуковой волны выражается числом колебаний в секунду и измеряется </w:t>
      </w:r>
      <w:r w:rsidRPr="00400544">
        <w:rPr>
          <w:rStyle w:val="a4"/>
          <w:color w:val="76A900"/>
        </w:rPr>
        <w:t>в герцах</w:t>
      </w:r>
      <w:r w:rsidRPr="00400544">
        <w:rPr>
          <w:color w:val="4E4E3F"/>
        </w:rPr>
        <w:t> (</w:t>
      </w:r>
      <w:proofErr w:type="gramStart"/>
      <w:r w:rsidRPr="00400544">
        <w:rPr>
          <w:color w:val="4E4E3F"/>
        </w:rPr>
        <w:t>Гц</w:t>
      </w:r>
      <w:proofErr w:type="gramEnd"/>
      <w:r w:rsidRPr="00400544">
        <w:rPr>
          <w:color w:val="4E4E3F"/>
        </w:rPr>
        <w:t xml:space="preserve">, </w:t>
      </w:r>
      <w:proofErr w:type="spellStart"/>
      <w:r w:rsidRPr="00400544">
        <w:rPr>
          <w:color w:val="4E4E3F"/>
        </w:rPr>
        <w:t>Hz</w:t>
      </w:r>
      <w:proofErr w:type="spellEnd"/>
      <w:r w:rsidRPr="00400544">
        <w:rPr>
          <w:color w:val="4E4E3F"/>
        </w:rPr>
        <w:t>).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Человеческое ухо способно воспринимать звуки в диапазоне от </w:t>
      </w:r>
      <w:r w:rsidRPr="00400544">
        <w:rPr>
          <w:rStyle w:val="mn"/>
          <w:color w:val="76A900"/>
          <w:bdr w:val="none" w:sz="0" w:space="0" w:color="auto" w:frame="1"/>
        </w:rPr>
        <w:t>20</w:t>
      </w:r>
      <w:r w:rsidRPr="00400544">
        <w:rPr>
          <w:color w:val="4E4E3F"/>
        </w:rPr>
        <w:t> Гц до </w:t>
      </w:r>
      <w:r w:rsidRPr="00400544">
        <w:rPr>
          <w:rStyle w:val="mn"/>
          <w:color w:val="76A900"/>
          <w:bdr w:val="none" w:sz="0" w:space="0" w:color="auto" w:frame="1"/>
        </w:rPr>
        <w:t>20</w:t>
      </w:r>
      <w:r w:rsidRPr="00400544">
        <w:rPr>
          <w:color w:val="4E4E3F"/>
        </w:rPr>
        <w:t> кГц, который называют </w:t>
      </w:r>
      <w:r w:rsidRPr="00400544">
        <w:rPr>
          <w:rStyle w:val="a4"/>
          <w:color w:val="76A900"/>
        </w:rPr>
        <w:t>звуковым</w:t>
      </w:r>
      <w:r w:rsidRPr="00400544">
        <w:rPr>
          <w:color w:val="4E4E3F"/>
        </w:rPr>
        <w:t>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400544">
        <w:rPr>
          <w:b/>
          <w:bCs/>
          <w:color w:val="4E4E3F"/>
        </w:rPr>
        <w:t>Количество бит, отводимое на один звуковой сигнал, называют </w:t>
      </w:r>
      <w:r w:rsidRPr="00400544">
        <w:rPr>
          <w:rStyle w:val="gxst-emph"/>
          <w:b/>
          <w:bCs/>
          <w:color w:val="76A900"/>
        </w:rPr>
        <w:t>глубиной кодирования звука</w:t>
      </w:r>
      <w:r w:rsidRPr="00400544">
        <w:rPr>
          <w:b/>
          <w:bCs/>
          <w:color w:val="4E4E3F"/>
        </w:rPr>
        <w:t>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Современные звуковые карты обеспечивают </w:t>
      </w:r>
      <w:r w:rsidRPr="00400544">
        <w:rPr>
          <w:rStyle w:val="mn"/>
          <w:color w:val="76A900"/>
          <w:bdr w:val="none" w:sz="0" w:space="0" w:color="auto" w:frame="1"/>
        </w:rPr>
        <w:t>16</w:t>
      </w:r>
      <w:r w:rsidRPr="00400544">
        <w:rPr>
          <w:color w:val="4E4E3F"/>
        </w:rPr>
        <w:t>-, </w:t>
      </w:r>
      <w:r w:rsidRPr="00400544">
        <w:rPr>
          <w:rStyle w:val="mn"/>
          <w:color w:val="76A900"/>
          <w:bdr w:val="none" w:sz="0" w:space="0" w:color="auto" w:frame="1"/>
        </w:rPr>
        <w:t>32</w:t>
      </w:r>
      <w:r w:rsidRPr="00400544">
        <w:rPr>
          <w:color w:val="4E4E3F"/>
        </w:rPr>
        <w:t>- или </w:t>
      </w:r>
      <w:r w:rsidRPr="00400544">
        <w:rPr>
          <w:rStyle w:val="mn"/>
          <w:color w:val="76A900"/>
          <w:bdr w:val="none" w:sz="0" w:space="0" w:color="auto" w:frame="1"/>
        </w:rPr>
        <w:t>64</w:t>
      </w:r>
      <w:r w:rsidRPr="00400544">
        <w:rPr>
          <w:color w:val="4E4E3F"/>
        </w:rPr>
        <w:t>-битную глубину кодирования звука.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lastRenderedPageBreak/>
        <w:t>При кодировании звуковой информации непрерывный сигнал заменяется </w:t>
      </w:r>
      <w:r w:rsidRPr="00400544">
        <w:rPr>
          <w:rStyle w:val="a4"/>
          <w:color w:val="76A900"/>
        </w:rPr>
        <w:t>дискретным</w:t>
      </w:r>
      <w:r w:rsidRPr="00400544">
        <w:rPr>
          <w:color w:val="4E4E3F"/>
        </w:rPr>
        <w:t>, то есть превращается в последовательность электрических импульсов (двоичных нулей и единиц).</w:t>
      </w:r>
    </w:p>
    <w:p w:rsidR="00400544" w:rsidRDefault="00400544" w:rsidP="00400544">
      <w:pPr>
        <w:shd w:val="clear" w:color="auto" w:fill="FFFFFF"/>
        <w:ind w:firstLine="709"/>
        <w:jc w:val="both"/>
        <w:rPr>
          <w:b/>
          <w:bCs/>
          <w:color w:val="4E4E3F"/>
        </w:rPr>
      </w:pPr>
    </w:p>
    <w:p w:rsidR="00400544" w:rsidRPr="00400544" w:rsidRDefault="00400544" w:rsidP="00400544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400544">
        <w:rPr>
          <w:b/>
          <w:bCs/>
          <w:color w:val="4E4E3F"/>
        </w:rPr>
        <w:t>Процесс перевода звуковых сигналов от непрерывной формы представления к дискретной, цифровой форме называют </w:t>
      </w:r>
      <w:r w:rsidRPr="00400544">
        <w:rPr>
          <w:rStyle w:val="gxst-emph"/>
          <w:b/>
          <w:bCs/>
          <w:color w:val="76A900"/>
        </w:rPr>
        <w:t>оцифровкой</w:t>
      </w:r>
      <w:r w:rsidRPr="00400544">
        <w:rPr>
          <w:b/>
          <w:bCs/>
          <w:color w:val="4E4E3F"/>
        </w:rPr>
        <w:t>.</w:t>
      </w:r>
    </w:p>
    <w:p w:rsid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Важной характеристикой при кодировании звука является </w:t>
      </w:r>
      <w:r w:rsidRPr="00400544">
        <w:rPr>
          <w:rStyle w:val="a4"/>
          <w:color w:val="76A900"/>
        </w:rPr>
        <w:t>частота дискретизации</w:t>
      </w:r>
      <w:r w:rsidRPr="00400544">
        <w:rPr>
          <w:color w:val="4E4E3F"/>
        </w:rPr>
        <w:t> — количество измерений уровней сигнала за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секунду: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-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 (одно) измерение в секунду соответствует частоте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 Гц;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- </w:t>
      </w:r>
      <w:r w:rsidRPr="00400544">
        <w:rPr>
          <w:rStyle w:val="mn"/>
          <w:color w:val="76A900"/>
          <w:bdr w:val="none" w:sz="0" w:space="0" w:color="auto" w:frame="1"/>
        </w:rPr>
        <w:t>1000</w:t>
      </w:r>
      <w:r w:rsidRPr="00400544">
        <w:rPr>
          <w:color w:val="4E4E3F"/>
        </w:rPr>
        <w:t> измерений в секунду соответствует частоте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 кГц.</w:t>
      </w:r>
    </w:p>
    <w:p w:rsidR="00400544" w:rsidRDefault="00400544" w:rsidP="00400544">
      <w:pPr>
        <w:shd w:val="clear" w:color="auto" w:fill="FFFFFF"/>
        <w:ind w:firstLine="709"/>
        <w:jc w:val="both"/>
        <w:rPr>
          <w:rStyle w:val="gxst-emph"/>
          <w:b/>
          <w:bCs/>
          <w:color w:val="76A900"/>
        </w:rPr>
      </w:pPr>
    </w:p>
    <w:p w:rsidR="00400544" w:rsidRPr="00400544" w:rsidRDefault="00400544" w:rsidP="00400544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400544">
        <w:rPr>
          <w:rStyle w:val="gxst-emph"/>
          <w:b/>
          <w:bCs/>
          <w:color w:val="76A900"/>
        </w:rPr>
        <w:t>Частота дискретизации звука</w:t>
      </w:r>
      <w:r w:rsidRPr="00400544">
        <w:rPr>
          <w:b/>
          <w:bCs/>
          <w:color w:val="4E4E3F"/>
        </w:rPr>
        <w:t> — это количество измерений громкости звука за одну секунду.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Количество измерений может лежать в диапазоне от </w:t>
      </w:r>
      <w:r w:rsidRPr="00400544">
        <w:rPr>
          <w:rStyle w:val="mn"/>
          <w:color w:val="76A900"/>
          <w:bdr w:val="none" w:sz="0" w:space="0" w:color="auto" w:frame="1"/>
        </w:rPr>
        <w:t>8</w:t>
      </w:r>
      <w:r w:rsidRPr="00400544">
        <w:rPr>
          <w:color w:val="4E4E3F"/>
        </w:rPr>
        <w:t> кГц до </w:t>
      </w:r>
      <w:r w:rsidRPr="00400544">
        <w:rPr>
          <w:rStyle w:val="mn"/>
          <w:color w:val="76A900"/>
          <w:bdr w:val="none" w:sz="0" w:space="0" w:color="auto" w:frame="1"/>
        </w:rPr>
        <w:t>48</w:t>
      </w:r>
      <w:r w:rsidRPr="00400544">
        <w:rPr>
          <w:color w:val="4E4E3F"/>
        </w:rPr>
        <w:t> кГц (от частоты радиотрансляции до частоты, соответствующей качеству звучания музыкальных носителей).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Чем больше частота и глубина дискретизации звука, тем более качественным будет звучание оцифрованного звука. Самое низкое качество оцифрованного звука, соответствующее качеству телефонной связи, получается при частоте дискретизации </w:t>
      </w:r>
      <w:r w:rsidRPr="00400544">
        <w:rPr>
          <w:rStyle w:val="mn"/>
          <w:color w:val="76A900"/>
          <w:bdr w:val="none" w:sz="0" w:space="0" w:color="auto" w:frame="1"/>
        </w:rPr>
        <w:t>8000</w:t>
      </w:r>
      <w:r w:rsidRPr="00400544">
        <w:rPr>
          <w:color w:val="4E4E3F"/>
        </w:rPr>
        <w:t> раз в секунду, глубине дискретизации </w:t>
      </w:r>
      <w:r w:rsidRPr="00400544">
        <w:rPr>
          <w:rStyle w:val="mn"/>
          <w:color w:val="76A900"/>
          <w:bdr w:val="none" w:sz="0" w:space="0" w:color="auto" w:frame="1"/>
        </w:rPr>
        <w:t>8</w:t>
      </w:r>
      <w:r w:rsidRPr="00400544">
        <w:rPr>
          <w:color w:val="4E4E3F"/>
        </w:rPr>
        <w:t xml:space="preserve"> битов и записи одной звуковой дорожки (режим «моно»). Самое высокое качество оцифрованного звука, соответствующее качеству </w:t>
      </w:r>
      <w:proofErr w:type="spellStart"/>
      <w:r w:rsidRPr="00400544">
        <w:rPr>
          <w:color w:val="4E4E3F"/>
        </w:rPr>
        <w:t>аудио-</w:t>
      </w:r>
      <w:proofErr w:type="gramStart"/>
      <w:r w:rsidRPr="00400544">
        <w:rPr>
          <w:color w:val="4E4E3F"/>
        </w:rPr>
        <w:t>CD</w:t>
      </w:r>
      <w:proofErr w:type="spellEnd"/>
      <w:proofErr w:type="gramEnd"/>
      <w:r w:rsidRPr="00400544">
        <w:rPr>
          <w:color w:val="4E4E3F"/>
        </w:rPr>
        <w:t>, достигается при частоте дискретизации </w:t>
      </w:r>
      <w:r w:rsidRPr="00400544">
        <w:rPr>
          <w:rStyle w:val="mn"/>
          <w:color w:val="76A900"/>
          <w:bdr w:val="none" w:sz="0" w:space="0" w:color="auto" w:frame="1"/>
        </w:rPr>
        <w:t>48000</w:t>
      </w:r>
      <w:r w:rsidRPr="00400544">
        <w:rPr>
          <w:color w:val="4E4E3F"/>
        </w:rPr>
        <w:t>раз в секунду, глубине дискретизации </w:t>
      </w:r>
      <w:r w:rsidRPr="00400544">
        <w:rPr>
          <w:rStyle w:val="mn"/>
          <w:color w:val="76A900"/>
          <w:bdr w:val="none" w:sz="0" w:space="0" w:color="auto" w:frame="1"/>
        </w:rPr>
        <w:t>16</w:t>
      </w:r>
      <w:r w:rsidRPr="00400544">
        <w:rPr>
          <w:color w:val="4E4E3F"/>
        </w:rPr>
        <w:t> битов и записи двух звуковых дорожек (режим «стерео»).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</w:p>
    <w:p w:rsidR="00400544" w:rsidRPr="00400544" w:rsidRDefault="00400544" w:rsidP="00400544">
      <w:pPr>
        <w:shd w:val="clear" w:color="auto" w:fill="F3F3F3"/>
        <w:ind w:firstLine="709"/>
        <w:jc w:val="both"/>
        <w:rPr>
          <w:color w:val="4E4E3F"/>
        </w:rPr>
      </w:pPr>
      <w:r w:rsidRPr="00400544">
        <w:rPr>
          <w:color w:val="4E4E3F"/>
        </w:rPr>
        <w:t>Необходимо помнить, что чем выше качество цифрового звука, тем больше информационный объем звукового файла.</w:t>
      </w:r>
    </w:p>
    <w:p w:rsid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 xml:space="preserve">Оценить информационный объём </w:t>
      </w:r>
      <w:proofErr w:type="spellStart"/>
      <w:r w:rsidRPr="00400544">
        <w:rPr>
          <w:color w:val="4E4E3F"/>
        </w:rPr>
        <w:t>моноаудиофайла</w:t>
      </w:r>
      <w:proofErr w:type="spellEnd"/>
      <w:r w:rsidRPr="00400544">
        <w:rPr>
          <w:color w:val="4E4E3F"/>
        </w:rPr>
        <w:t xml:space="preserve"> (</w:t>
      </w:r>
      <w:r w:rsidRPr="00400544">
        <w:rPr>
          <w:rStyle w:val="mi"/>
          <w:color w:val="76A900"/>
          <w:bdr w:val="none" w:sz="0" w:space="0" w:color="auto" w:frame="1"/>
        </w:rPr>
        <w:t>V</w:t>
      </w:r>
      <w:r w:rsidRPr="00400544">
        <w:rPr>
          <w:color w:val="4E4E3F"/>
        </w:rPr>
        <w:t>) можно следующим образом: </w:t>
      </w:r>
      <w:r w:rsidRPr="00400544">
        <w:rPr>
          <w:rStyle w:val="mi"/>
          <w:color w:val="76A900"/>
          <w:bdr w:val="none" w:sz="0" w:space="0" w:color="auto" w:frame="1"/>
        </w:rPr>
        <w:t>V</w:t>
      </w:r>
      <w:r w:rsidRPr="00400544">
        <w:rPr>
          <w:rStyle w:val="mo"/>
          <w:color w:val="76A900"/>
          <w:bdr w:val="none" w:sz="0" w:space="0" w:color="auto" w:frame="1"/>
        </w:rPr>
        <w:t> = </w:t>
      </w:r>
      <w:proofErr w:type="spellStart"/>
      <w:r w:rsidRPr="00400544">
        <w:rPr>
          <w:rStyle w:val="mi"/>
          <w:color w:val="76A900"/>
          <w:bdr w:val="none" w:sz="0" w:space="0" w:color="auto" w:frame="1"/>
        </w:rPr>
        <w:t>N</w:t>
      </w:r>
      <w:r w:rsidRPr="00400544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400544">
        <w:rPr>
          <w:rStyle w:val="mi"/>
          <w:color w:val="76A900"/>
          <w:bdr w:val="none" w:sz="0" w:space="0" w:color="auto" w:frame="1"/>
        </w:rPr>
        <w:t>f</w:t>
      </w:r>
      <w:r w:rsidRPr="00400544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400544">
        <w:rPr>
          <w:rStyle w:val="mi"/>
          <w:color w:val="76A900"/>
          <w:bdr w:val="none" w:sz="0" w:space="0" w:color="auto" w:frame="1"/>
        </w:rPr>
        <w:t>k</w:t>
      </w:r>
      <w:proofErr w:type="spellEnd"/>
      <w:r w:rsidRPr="00400544">
        <w:rPr>
          <w:color w:val="4E4E3F"/>
        </w:rPr>
        <w:t>, где </w:t>
      </w:r>
      <w:r w:rsidRPr="00400544">
        <w:rPr>
          <w:rStyle w:val="mi"/>
          <w:color w:val="76A900"/>
          <w:bdr w:val="none" w:sz="0" w:space="0" w:color="auto" w:frame="1"/>
        </w:rPr>
        <w:t>N</w:t>
      </w:r>
      <w:r w:rsidRPr="00400544">
        <w:rPr>
          <w:color w:val="4E4E3F"/>
        </w:rPr>
        <w:t> — общая длительность звучания (секунд), </w:t>
      </w:r>
      <w:proofErr w:type="spellStart"/>
      <w:r w:rsidRPr="00400544">
        <w:rPr>
          <w:rStyle w:val="mi"/>
          <w:color w:val="76A900"/>
          <w:bdr w:val="none" w:sz="0" w:space="0" w:color="auto" w:frame="1"/>
        </w:rPr>
        <w:t>f</w:t>
      </w:r>
      <w:proofErr w:type="spellEnd"/>
      <w:r w:rsidRPr="00400544">
        <w:rPr>
          <w:color w:val="4E4E3F"/>
        </w:rPr>
        <w:t> — частота дискретизации (</w:t>
      </w:r>
      <w:proofErr w:type="gramStart"/>
      <w:r w:rsidRPr="00400544">
        <w:rPr>
          <w:color w:val="4E4E3F"/>
        </w:rPr>
        <w:t>Гц</w:t>
      </w:r>
      <w:proofErr w:type="gramEnd"/>
      <w:r w:rsidRPr="00400544">
        <w:rPr>
          <w:color w:val="4E4E3F"/>
        </w:rPr>
        <w:t>), </w:t>
      </w:r>
      <w:proofErr w:type="spellStart"/>
      <w:r w:rsidRPr="00400544">
        <w:rPr>
          <w:rStyle w:val="mi"/>
          <w:color w:val="76A900"/>
          <w:bdr w:val="none" w:sz="0" w:space="0" w:color="auto" w:frame="1"/>
        </w:rPr>
        <w:t>k</w:t>
      </w:r>
      <w:proofErr w:type="spellEnd"/>
      <w:r w:rsidRPr="00400544">
        <w:rPr>
          <w:color w:val="4E4E3F"/>
        </w:rPr>
        <w:t> — глубина кодирования (бит).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Например, при длительности звучания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 минуту и среднем качестве звука (</w:t>
      </w:r>
      <w:r w:rsidRPr="00400544">
        <w:rPr>
          <w:rStyle w:val="mn"/>
          <w:color w:val="76A900"/>
          <w:bdr w:val="none" w:sz="0" w:space="0" w:color="auto" w:frame="1"/>
        </w:rPr>
        <w:t>16</w:t>
      </w:r>
      <w:r w:rsidRPr="00400544">
        <w:rPr>
          <w:color w:val="4E4E3F"/>
        </w:rPr>
        <w:t> бит, </w:t>
      </w:r>
      <w:r w:rsidRPr="00400544">
        <w:rPr>
          <w:rStyle w:val="mn"/>
          <w:color w:val="76A900"/>
          <w:bdr w:val="none" w:sz="0" w:space="0" w:color="auto" w:frame="1"/>
        </w:rPr>
        <w:t>24</w:t>
      </w:r>
      <w:r w:rsidRPr="00400544">
        <w:rPr>
          <w:color w:val="4E4E3F"/>
        </w:rPr>
        <w:t> кГц):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rStyle w:val="mi"/>
          <w:color w:val="76A900"/>
          <w:bdr w:val="none" w:sz="0" w:space="0" w:color="auto" w:frame="1"/>
        </w:rPr>
        <w:t>V</w:t>
      </w:r>
      <w:r w:rsidRPr="00400544">
        <w:rPr>
          <w:rStyle w:val="mo"/>
          <w:color w:val="76A900"/>
          <w:bdr w:val="none" w:sz="0" w:space="0" w:color="auto" w:frame="1"/>
        </w:rPr>
        <w:t> = </w:t>
      </w:r>
      <w:r w:rsidRPr="00400544">
        <w:rPr>
          <w:rStyle w:val="mn"/>
          <w:color w:val="76A900"/>
          <w:bdr w:val="none" w:sz="0" w:space="0" w:color="auto" w:frame="1"/>
        </w:rPr>
        <w:t>60</w:t>
      </w:r>
      <w:r w:rsidRPr="00400544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400544">
        <w:rPr>
          <w:rStyle w:val="mn"/>
          <w:color w:val="76A900"/>
          <w:bdr w:val="none" w:sz="0" w:space="0" w:color="auto" w:frame="1"/>
        </w:rPr>
        <w:t>24000</w:t>
      </w:r>
      <w:r w:rsidRPr="00400544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400544">
        <w:rPr>
          <w:rStyle w:val="mn"/>
          <w:color w:val="76A900"/>
          <w:bdr w:val="none" w:sz="0" w:space="0" w:color="auto" w:frame="1"/>
        </w:rPr>
        <w:t>16</w:t>
      </w:r>
      <w:r w:rsidRPr="00400544">
        <w:rPr>
          <w:rStyle w:val="mo"/>
          <w:color w:val="76A900"/>
          <w:bdr w:val="none" w:sz="0" w:space="0" w:color="auto" w:frame="1"/>
        </w:rPr>
        <w:t> бит = </w:t>
      </w:r>
      <w:r w:rsidRPr="00400544">
        <w:rPr>
          <w:rStyle w:val="mn"/>
          <w:color w:val="76A900"/>
          <w:bdr w:val="none" w:sz="0" w:space="0" w:color="auto" w:frame="1"/>
        </w:rPr>
        <w:t>23040000</w:t>
      </w:r>
      <w:r w:rsidRPr="00400544">
        <w:rPr>
          <w:rStyle w:val="mo"/>
          <w:color w:val="76A900"/>
          <w:bdr w:val="none" w:sz="0" w:space="0" w:color="auto" w:frame="1"/>
        </w:rPr>
        <w:t> бит = </w:t>
      </w:r>
      <w:r w:rsidRPr="00400544">
        <w:rPr>
          <w:rStyle w:val="mn"/>
          <w:color w:val="76A900"/>
          <w:bdr w:val="none" w:sz="0" w:space="0" w:color="auto" w:frame="1"/>
        </w:rPr>
        <w:t>2880000</w:t>
      </w:r>
      <w:r w:rsidRPr="00400544">
        <w:rPr>
          <w:rStyle w:val="mo"/>
          <w:color w:val="76A900"/>
          <w:bdr w:val="none" w:sz="0" w:space="0" w:color="auto" w:frame="1"/>
        </w:rPr>
        <w:t> байт = </w:t>
      </w:r>
      <w:r w:rsidRPr="00400544">
        <w:rPr>
          <w:rStyle w:val="mn"/>
          <w:color w:val="76A900"/>
          <w:bdr w:val="none" w:sz="0" w:space="0" w:color="auto" w:frame="1"/>
        </w:rPr>
        <w:t>2812</w:t>
      </w:r>
      <w:r w:rsidRPr="00400544">
        <w:rPr>
          <w:rStyle w:val="mo"/>
          <w:color w:val="76A900"/>
          <w:bdr w:val="none" w:sz="0" w:space="0" w:color="auto" w:frame="1"/>
        </w:rPr>
        <w:t>,</w:t>
      </w:r>
      <w:r w:rsidRPr="00400544">
        <w:rPr>
          <w:rStyle w:val="mn"/>
          <w:color w:val="76A900"/>
          <w:bdr w:val="none" w:sz="0" w:space="0" w:color="auto" w:frame="1"/>
        </w:rPr>
        <w:t>5</w:t>
      </w:r>
      <w:r w:rsidRPr="00400544">
        <w:rPr>
          <w:rStyle w:val="mo"/>
          <w:color w:val="76A900"/>
          <w:bdr w:val="none" w:sz="0" w:space="0" w:color="auto" w:frame="1"/>
        </w:rPr>
        <w:t> Кбайт = </w:t>
      </w:r>
      <w:r w:rsidRPr="00400544">
        <w:rPr>
          <w:rStyle w:val="mn"/>
          <w:color w:val="76A900"/>
          <w:bdr w:val="none" w:sz="0" w:space="0" w:color="auto" w:frame="1"/>
        </w:rPr>
        <w:t>2</w:t>
      </w:r>
      <w:r w:rsidRPr="00400544">
        <w:rPr>
          <w:rStyle w:val="mo"/>
          <w:color w:val="76A900"/>
          <w:bdr w:val="none" w:sz="0" w:space="0" w:color="auto" w:frame="1"/>
        </w:rPr>
        <w:t>,</w:t>
      </w:r>
      <w:r w:rsidRPr="00400544">
        <w:rPr>
          <w:rStyle w:val="mn"/>
          <w:color w:val="76A900"/>
          <w:bdr w:val="none" w:sz="0" w:space="0" w:color="auto" w:frame="1"/>
        </w:rPr>
        <w:t>75</w:t>
      </w:r>
      <w:r w:rsidRPr="00400544">
        <w:rPr>
          <w:color w:val="4E4E3F"/>
        </w:rPr>
        <w:t> Мбайт.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 xml:space="preserve">При кодировании стереозвука процесс дискретизации производится отдельно и независимо для левого и правого каналов, что, соответственно, увеличивает объём звукового файла в два раза по сравнению с </w:t>
      </w:r>
      <w:proofErr w:type="spellStart"/>
      <w:r w:rsidRPr="00400544">
        <w:rPr>
          <w:color w:val="4E4E3F"/>
        </w:rPr>
        <w:t>монозвуком</w:t>
      </w:r>
      <w:proofErr w:type="spellEnd"/>
      <w:r w:rsidRPr="00400544">
        <w:rPr>
          <w:color w:val="4E4E3F"/>
        </w:rPr>
        <w:t>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 xml:space="preserve">Например, оценим информационный объём цифрового </w:t>
      </w:r>
      <w:proofErr w:type="spellStart"/>
      <w:r w:rsidRPr="00400544">
        <w:rPr>
          <w:color w:val="4E4E3F"/>
        </w:rPr>
        <w:t>стереозвукового</w:t>
      </w:r>
      <w:proofErr w:type="spellEnd"/>
      <w:r w:rsidRPr="00400544">
        <w:rPr>
          <w:color w:val="4E4E3F"/>
        </w:rPr>
        <w:t xml:space="preserve"> файла длительностью звучания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секунда при среднем качестве звука (</w:t>
      </w:r>
      <w:r w:rsidRPr="00400544">
        <w:rPr>
          <w:rStyle w:val="mn"/>
          <w:color w:val="76A900"/>
          <w:bdr w:val="none" w:sz="0" w:space="0" w:color="auto" w:frame="1"/>
        </w:rPr>
        <w:t>16</w:t>
      </w:r>
      <w:r w:rsidRPr="00400544">
        <w:rPr>
          <w:color w:val="4E4E3F"/>
        </w:rPr>
        <w:t> битов, </w:t>
      </w:r>
      <w:r w:rsidRPr="00400544">
        <w:rPr>
          <w:rStyle w:val="mn"/>
          <w:color w:val="76A900"/>
          <w:bdr w:val="none" w:sz="0" w:space="0" w:color="auto" w:frame="1"/>
        </w:rPr>
        <w:t>24000</w:t>
      </w:r>
      <w:r w:rsidRPr="00400544">
        <w:rPr>
          <w:color w:val="4E4E3F"/>
        </w:rPr>
        <w:t> измерений в секунду). Для этого глубину кодирования необходимо умножить на количество измерений в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секунду и умножить на </w:t>
      </w:r>
      <w:r w:rsidRPr="00400544">
        <w:rPr>
          <w:rStyle w:val="mn"/>
          <w:color w:val="76A900"/>
          <w:bdr w:val="none" w:sz="0" w:space="0" w:color="auto" w:frame="1"/>
        </w:rPr>
        <w:t>2</w:t>
      </w:r>
      <w:r w:rsidRPr="00400544">
        <w:rPr>
          <w:color w:val="4E4E3F"/>
        </w:rPr>
        <w:t> (стереозвук):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rStyle w:val="mi"/>
          <w:color w:val="76A900"/>
          <w:bdr w:val="none" w:sz="0" w:space="0" w:color="auto" w:frame="1"/>
        </w:rPr>
        <w:t>V</w:t>
      </w:r>
      <w:r w:rsidRPr="00400544">
        <w:rPr>
          <w:rStyle w:val="mo"/>
          <w:color w:val="76A900"/>
          <w:bdr w:val="none" w:sz="0" w:space="0" w:color="auto" w:frame="1"/>
        </w:rPr>
        <w:t>=</w:t>
      </w:r>
      <w:r w:rsidRPr="00400544">
        <w:rPr>
          <w:rStyle w:val="mn"/>
          <w:color w:val="76A900"/>
          <w:bdr w:val="none" w:sz="0" w:space="0" w:color="auto" w:frame="1"/>
        </w:rPr>
        <w:t>16</w:t>
      </w:r>
      <w:r w:rsidRPr="00400544">
        <w:rPr>
          <w:rStyle w:val="mo"/>
          <w:color w:val="76A900"/>
          <w:bdr w:val="none" w:sz="0" w:space="0" w:color="auto" w:frame="1"/>
        </w:rPr>
        <w:t> бит </w:t>
      </w:r>
      <w:r w:rsidRPr="00400544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400544">
        <w:rPr>
          <w:rStyle w:val="mn"/>
          <w:color w:val="76A900"/>
          <w:bdr w:val="none" w:sz="0" w:space="0" w:color="auto" w:frame="1"/>
        </w:rPr>
        <w:t>24000</w:t>
      </w:r>
      <w:r w:rsidRPr="00400544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400544">
        <w:rPr>
          <w:rStyle w:val="mn"/>
          <w:color w:val="76A900"/>
          <w:bdr w:val="none" w:sz="0" w:space="0" w:color="auto" w:frame="1"/>
        </w:rPr>
        <w:t>2</w:t>
      </w:r>
      <w:r w:rsidRPr="00400544">
        <w:rPr>
          <w:rStyle w:val="mo"/>
          <w:color w:val="76A900"/>
          <w:bdr w:val="none" w:sz="0" w:space="0" w:color="auto" w:frame="1"/>
        </w:rPr>
        <w:t> = </w:t>
      </w:r>
      <w:r w:rsidRPr="00400544">
        <w:rPr>
          <w:rStyle w:val="mn"/>
          <w:color w:val="76A900"/>
          <w:bdr w:val="none" w:sz="0" w:space="0" w:color="auto" w:frame="1"/>
        </w:rPr>
        <w:t>768000</w:t>
      </w:r>
      <w:r w:rsidRPr="00400544">
        <w:rPr>
          <w:rStyle w:val="mo"/>
          <w:color w:val="76A900"/>
          <w:bdr w:val="none" w:sz="0" w:space="0" w:color="auto" w:frame="1"/>
        </w:rPr>
        <w:t> бит = </w:t>
      </w:r>
      <w:r w:rsidRPr="00400544">
        <w:rPr>
          <w:rStyle w:val="mn"/>
          <w:color w:val="76A900"/>
          <w:bdr w:val="none" w:sz="0" w:space="0" w:color="auto" w:frame="1"/>
        </w:rPr>
        <w:t>96000</w:t>
      </w:r>
      <w:r w:rsidRPr="00400544">
        <w:rPr>
          <w:rStyle w:val="mo"/>
          <w:color w:val="76A900"/>
          <w:bdr w:val="none" w:sz="0" w:space="0" w:color="auto" w:frame="1"/>
        </w:rPr>
        <w:t> байт = </w:t>
      </w:r>
      <w:r w:rsidRPr="00400544">
        <w:rPr>
          <w:rStyle w:val="mn"/>
          <w:color w:val="76A900"/>
          <w:bdr w:val="none" w:sz="0" w:space="0" w:color="auto" w:frame="1"/>
        </w:rPr>
        <w:t>93</w:t>
      </w:r>
      <w:r w:rsidRPr="00400544">
        <w:rPr>
          <w:rStyle w:val="mo"/>
          <w:color w:val="76A900"/>
          <w:bdr w:val="none" w:sz="0" w:space="0" w:color="auto" w:frame="1"/>
        </w:rPr>
        <w:t>,</w:t>
      </w:r>
      <w:r w:rsidRPr="00400544">
        <w:rPr>
          <w:rStyle w:val="mn"/>
          <w:color w:val="76A900"/>
          <w:bdr w:val="none" w:sz="0" w:space="0" w:color="auto" w:frame="1"/>
        </w:rPr>
        <w:t>75</w:t>
      </w:r>
      <w:r w:rsidRPr="00400544">
        <w:rPr>
          <w:color w:val="4E4E3F"/>
        </w:rPr>
        <w:t> Кбайт.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Звуковые файлы имеют несколько форматов. Наиболее популярные из них </w:t>
      </w:r>
      <w:r w:rsidRPr="00400544">
        <w:rPr>
          <w:rStyle w:val="gxst-emph"/>
          <w:b/>
          <w:bCs/>
          <w:color w:val="76A900"/>
        </w:rPr>
        <w:t>MIDI</w:t>
      </w:r>
      <w:r w:rsidRPr="00400544">
        <w:rPr>
          <w:color w:val="4E4E3F"/>
        </w:rPr>
        <w:t>, </w:t>
      </w:r>
      <w:r w:rsidRPr="00400544">
        <w:rPr>
          <w:rStyle w:val="gxst-emph"/>
          <w:b/>
          <w:bCs/>
          <w:color w:val="76A900"/>
        </w:rPr>
        <w:t>WAV</w:t>
      </w:r>
      <w:r w:rsidRPr="00400544">
        <w:rPr>
          <w:color w:val="4E4E3F"/>
        </w:rPr>
        <w:t>, </w:t>
      </w:r>
      <w:r w:rsidRPr="00400544">
        <w:rPr>
          <w:rStyle w:val="gxst-emph"/>
          <w:b/>
          <w:bCs/>
          <w:color w:val="76A900"/>
        </w:rPr>
        <w:t>МРЗ</w:t>
      </w:r>
      <w:r w:rsidRPr="00400544">
        <w:rPr>
          <w:color w:val="4E4E3F"/>
        </w:rPr>
        <w:t>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Формат </w:t>
      </w:r>
      <w:r w:rsidRPr="00400544">
        <w:rPr>
          <w:rStyle w:val="gxst-emph"/>
          <w:b/>
          <w:bCs/>
          <w:color w:val="76A900"/>
        </w:rPr>
        <w:t>MIDI</w:t>
      </w:r>
      <w:r w:rsidRPr="00400544">
        <w:rPr>
          <w:color w:val="4E4E3F"/>
        </w:rPr>
        <w:t> (</w:t>
      </w:r>
      <w:proofErr w:type="spellStart"/>
      <w:r w:rsidRPr="00400544">
        <w:rPr>
          <w:rStyle w:val="a3"/>
          <w:color w:val="4E4E3F"/>
        </w:rPr>
        <w:t>Musical</w:t>
      </w:r>
      <w:proofErr w:type="spellEnd"/>
      <w:r w:rsidRPr="00400544">
        <w:rPr>
          <w:rStyle w:val="a3"/>
          <w:color w:val="4E4E3F"/>
        </w:rPr>
        <w:t> </w:t>
      </w:r>
      <w:proofErr w:type="spellStart"/>
      <w:r w:rsidRPr="00400544">
        <w:rPr>
          <w:rStyle w:val="a3"/>
          <w:color w:val="4E4E3F"/>
        </w:rPr>
        <w:t>Instrument</w:t>
      </w:r>
      <w:proofErr w:type="spellEnd"/>
      <w:r w:rsidRPr="00400544">
        <w:rPr>
          <w:rStyle w:val="a3"/>
          <w:color w:val="4E4E3F"/>
        </w:rPr>
        <w:t> </w:t>
      </w:r>
      <w:proofErr w:type="spellStart"/>
      <w:r w:rsidRPr="00400544">
        <w:rPr>
          <w:rStyle w:val="a3"/>
          <w:color w:val="4E4E3F"/>
        </w:rPr>
        <w:t>Digital</w:t>
      </w:r>
      <w:proofErr w:type="spellEnd"/>
      <w:r w:rsidRPr="00400544">
        <w:rPr>
          <w:rStyle w:val="a3"/>
          <w:color w:val="4E4E3F"/>
        </w:rPr>
        <w:t> </w:t>
      </w:r>
      <w:proofErr w:type="spellStart"/>
      <w:r w:rsidRPr="00400544">
        <w:rPr>
          <w:rStyle w:val="a3"/>
          <w:color w:val="4E4E3F"/>
        </w:rPr>
        <w:t>Interface</w:t>
      </w:r>
      <w:proofErr w:type="spellEnd"/>
      <w:r w:rsidRPr="00400544">
        <w:rPr>
          <w:color w:val="4E4E3F"/>
        </w:rPr>
        <w:t>) изначально был предназначен для управления музыкальными инструментами. В настоящее время используется в области электронных музыкальных инструментов и компьютерных модулей синтеза.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 xml:space="preserve">Формат </w:t>
      </w:r>
      <w:proofErr w:type="spellStart"/>
      <w:r w:rsidRPr="00400544">
        <w:rPr>
          <w:color w:val="4E4E3F"/>
        </w:rPr>
        <w:t>аудиофайла</w:t>
      </w:r>
      <w:proofErr w:type="spellEnd"/>
      <w:r w:rsidRPr="00400544">
        <w:rPr>
          <w:color w:val="4E4E3F"/>
        </w:rPr>
        <w:t> </w:t>
      </w:r>
      <w:r w:rsidRPr="00400544">
        <w:rPr>
          <w:rStyle w:val="gxst-emph"/>
          <w:b/>
          <w:bCs/>
          <w:color w:val="76A900"/>
        </w:rPr>
        <w:t>WAV</w:t>
      </w:r>
      <w:r w:rsidRPr="00400544">
        <w:rPr>
          <w:color w:val="4E4E3F"/>
        </w:rPr>
        <w:t> (</w:t>
      </w:r>
      <w:proofErr w:type="spellStart"/>
      <w:r w:rsidRPr="00400544">
        <w:rPr>
          <w:rStyle w:val="a3"/>
          <w:color w:val="4E4E3F"/>
        </w:rPr>
        <w:t>waveform</w:t>
      </w:r>
      <w:proofErr w:type="spellEnd"/>
      <w:r w:rsidRPr="00400544">
        <w:rPr>
          <w:color w:val="4E4E3F"/>
        </w:rPr>
        <w:t xml:space="preserve">) представляет произвольный звук в виде цифрового представления исходного звукового колебания или звуковой волны. Все стандартные звуки </w:t>
      </w:r>
      <w:proofErr w:type="spellStart"/>
      <w:r w:rsidRPr="00400544">
        <w:rPr>
          <w:color w:val="4E4E3F"/>
        </w:rPr>
        <w:t>Windows</w:t>
      </w:r>
      <w:proofErr w:type="spellEnd"/>
      <w:r w:rsidRPr="00400544">
        <w:rPr>
          <w:color w:val="4E4E3F"/>
        </w:rPr>
        <w:t xml:space="preserve"> имеют расширение </w:t>
      </w:r>
      <w:r w:rsidRPr="00400544">
        <w:rPr>
          <w:rStyle w:val="gxst-emph"/>
          <w:b/>
          <w:bCs/>
          <w:color w:val="76A900"/>
        </w:rPr>
        <w:t>WAV</w:t>
      </w:r>
      <w:r w:rsidRPr="00400544">
        <w:rPr>
          <w:color w:val="4E4E3F"/>
        </w:rPr>
        <w:t>.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00544">
      <w:pPr>
        <w:shd w:val="clear" w:color="auto" w:fill="FFFFFF"/>
        <w:ind w:firstLine="709"/>
        <w:jc w:val="both"/>
        <w:rPr>
          <w:color w:val="4E4E3F"/>
        </w:rPr>
      </w:pPr>
      <w:r w:rsidRPr="00400544">
        <w:rPr>
          <w:color w:val="4E4E3F"/>
        </w:rPr>
        <w:lastRenderedPageBreak/>
        <w:t>Формат </w:t>
      </w:r>
      <w:r w:rsidRPr="00400544">
        <w:rPr>
          <w:rStyle w:val="gxst-emph"/>
          <w:b/>
          <w:bCs/>
          <w:color w:val="76A900"/>
        </w:rPr>
        <w:t>МРЗ</w:t>
      </w:r>
      <w:r w:rsidRPr="00400544">
        <w:rPr>
          <w:color w:val="4E4E3F"/>
        </w:rPr>
        <w:t> (</w:t>
      </w:r>
      <w:r w:rsidRPr="00400544">
        <w:rPr>
          <w:rStyle w:val="a3"/>
          <w:color w:val="4E4E3F"/>
        </w:rPr>
        <w:t xml:space="preserve">MPEG-1 </w:t>
      </w:r>
      <w:proofErr w:type="spellStart"/>
      <w:r w:rsidRPr="00400544">
        <w:rPr>
          <w:rStyle w:val="a3"/>
          <w:color w:val="4E4E3F"/>
        </w:rPr>
        <w:t>Audio</w:t>
      </w:r>
      <w:proofErr w:type="spellEnd"/>
      <w:r w:rsidRPr="00400544">
        <w:rPr>
          <w:rStyle w:val="a3"/>
          <w:color w:val="4E4E3F"/>
        </w:rPr>
        <w:t xml:space="preserve"> </w:t>
      </w:r>
      <w:proofErr w:type="spellStart"/>
      <w:r w:rsidRPr="00400544">
        <w:rPr>
          <w:rStyle w:val="a3"/>
          <w:color w:val="4E4E3F"/>
        </w:rPr>
        <w:t>Layer</w:t>
      </w:r>
      <w:proofErr w:type="spellEnd"/>
      <w:r w:rsidRPr="00400544">
        <w:rPr>
          <w:rStyle w:val="a3"/>
          <w:color w:val="4E4E3F"/>
        </w:rPr>
        <w:t xml:space="preserve"> 3</w:t>
      </w:r>
      <w:r w:rsidRPr="00400544">
        <w:rPr>
          <w:color w:val="4E4E3F"/>
        </w:rPr>
        <w:t>) — один из цифровых форматов хранения звуковой информации. Он обеспечивает более высокое качество кодирования.</w:t>
      </w:r>
    </w:p>
    <w:p w:rsidR="00400544" w:rsidRDefault="00400544" w:rsidP="00DA526E">
      <w:pPr>
        <w:jc w:val="both"/>
        <w:rPr>
          <w:b/>
          <w:u w:val="single"/>
        </w:rPr>
      </w:pPr>
    </w:p>
    <w:p w:rsidR="00175DFC" w:rsidRPr="002D65A1" w:rsidRDefault="002D65A1" w:rsidP="00DA526E">
      <w:pPr>
        <w:jc w:val="both"/>
        <w:rPr>
          <w:b/>
          <w:u w:val="single"/>
          <w:shd w:val="clear" w:color="auto" w:fill="ECECEC"/>
        </w:rPr>
      </w:pPr>
      <w:r w:rsidRPr="002D65A1">
        <w:rPr>
          <w:rStyle w:val="title-number"/>
          <w:b/>
          <w:u w:val="single"/>
          <w:shd w:val="clear" w:color="auto" w:fill="ECECEC"/>
        </w:rPr>
        <w:t>4.</w:t>
      </w:r>
      <w:r w:rsidRPr="002D65A1">
        <w:rPr>
          <w:b/>
          <w:u w:val="single"/>
          <w:shd w:val="clear" w:color="auto" w:fill="ECECEC"/>
        </w:rPr>
        <w:t> Представление видеоинформации в компьютере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 xml:space="preserve">Когда говорят о видеозаписи, прежде </w:t>
      </w:r>
      <w:proofErr w:type="gramStart"/>
      <w:r w:rsidRPr="002D65A1">
        <w:rPr>
          <w:color w:val="4E4E3F"/>
        </w:rPr>
        <w:t>всего</w:t>
      </w:r>
      <w:proofErr w:type="gramEnd"/>
      <w:r w:rsidRPr="002D65A1">
        <w:rPr>
          <w:color w:val="4E4E3F"/>
        </w:rPr>
        <w:t xml:space="preserve"> имеют в виду движущееся изображение на экране телевизора или монитора.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> </w:t>
      </w:r>
    </w:p>
    <w:p w:rsid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>Преобразование оптического изображения в последовательность электрических сигналов осуществляется видеокамерой. Эти сигналы несут информацию о яркости и цвете отдельных участков изображения. Они сохраняются на носителе в виде изменения намагниченности видеоленты (аналоговая форма) или в виде последовательности кодовых комбинаций электрических импульсов (цифровая форма).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</w:p>
    <w:p w:rsidR="002D65A1" w:rsidRDefault="002D65A1" w:rsidP="002D65A1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2D65A1">
        <w:rPr>
          <w:b/>
          <w:bCs/>
          <w:color w:val="4E4E3F"/>
        </w:rPr>
        <w:t>Процесс превращения непрерывного сигнала в набор кодовых слов называется </w:t>
      </w:r>
      <w:r w:rsidRPr="002D65A1">
        <w:rPr>
          <w:rStyle w:val="a4"/>
          <w:color w:val="76A900"/>
        </w:rPr>
        <w:t>аналого-цифровым преобразованием</w:t>
      </w:r>
      <w:r w:rsidRPr="002D65A1">
        <w:rPr>
          <w:b/>
          <w:bCs/>
          <w:color w:val="4E4E3F"/>
        </w:rPr>
        <w:t>.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b/>
          <w:bCs/>
          <w:color w:val="4E4E3F"/>
        </w:rPr>
      </w:pP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 xml:space="preserve">Это сложный процесс, состоящий </w:t>
      </w:r>
      <w:proofErr w:type="gramStart"/>
      <w:r w:rsidRPr="002D65A1">
        <w:rPr>
          <w:color w:val="4E4E3F"/>
        </w:rPr>
        <w:t>из</w:t>
      </w:r>
      <w:proofErr w:type="gramEnd"/>
      <w:r w:rsidRPr="002D65A1">
        <w:rPr>
          <w:color w:val="4E4E3F"/>
        </w:rPr>
        <w:t>: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>- </w:t>
      </w:r>
      <w:r w:rsidRPr="002D65A1">
        <w:rPr>
          <w:rStyle w:val="a4"/>
          <w:color w:val="76A900"/>
        </w:rPr>
        <w:t>дискретизации</w:t>
      </w:r>
      <w:r w:rsidRPr="002D65A1">
        <w:rPr>
          <w:color w:val="4E4E3F"/>
        </w:rPr>
        <w:t>, когда непрерывный сигнал заменяется последовательностью мгновенных значений через равные промежутки времени;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>- </w:t>
      </w:r>
      <w:r w:rsidRPr="002D65A1">
        <w:rPr>
          <w:rStyle w:val="a4"/>
          <w:color w:val="76A900"/>
        </w:rPr>
        <w:t>квантования</w:t>
      </w:r>
      <w:r w:rsidRPr="002D65A1">
        <w:rPr>
          <w:color w:val="4E4E3F"/>
        </w:rPr>
        <w:t>, когда величина каждого отсчёта заменяется округлённым значением ближайшего уровня;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>- </w:t>
      </w:r>
      <w:r w:rsidRPr="002D65A1">
        <w:rPr>
          <w:rStyle w:val="a4"/>
          <w:color w:val="76A900"/>
        </w:rPr>
        <w:t>кодирования</w:t>
      </w:r>
      <w:r w:rsidRPr="002D65A1">
        <w:rPr>
          <w:color w:val="4E4E3F"/>
        </w:rPr>
        <w:t>, когда каждому значению уровней квантования, полученных на предыдущем этапе, сопоставляются их порядковые номера в двоичном виде.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> 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 xml:space="preserve">По своей сути </w:t>
      </w:r>
      <w:proofErr w:type="spellStart"/>
      <w:r w:rsidRPr="002D65A1">
        <w:rPr>
          <w:color w:val="4E4E3F"/>
        </w:rPr>
        <w:t>видеофайл</w:t>
      </w:r>
      <w:proofErr w:type="spellEnd"/>
      <w:r w:rsidRPr="002D65A1">
        <w:rPr>
          <w:color w:val="4E4E3F"/>
        </w:rPr>
        <w:t> — это набор статичных изображений, меняющих друг друга с определенной частотой. Каждое статичное изображение является отдельным кадром видео. Это действительно так, если мы говорим о несжатом видео. Однако в таком формате никто не хранит фильмы.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> 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 xml:space="preserve">Дело в том, что несжатое видео занимает на диске </w:t>
      </w:r>
      <w:proofErr w:type="gramStart"/>
      <w:r w:rsidRPr="002D65A1">
        <w:rPr>
          <w:color w:val="4E4E3F"/>
        </w:rPr>
        <w:t>очень много</w:t>
      </w:r>
      <w:proofErr w:type="gramEnd"/>
      <w:r w:rsidRPr="002D65A1">
        <w:rPr>
          <w:color w:val="4E4E3F"/>
        </w:rPr>
        <w:t xml:space="preserve"> места. Кадр видео формата </w:t>
      </w:r>
      <w:r w:rsidRPr="002D65A1">
        <w:rPr>
          <w:rStyle w:val="a4"/>
          <w:color w:val="76A900"/>
        </w:rPr>
        <w:t>PAL</w:t>
      </w:r>
      <w:r w:rsidRPr="002D65A1">
        <w:rPr>
          <w:color w:val="4E4E3F"/>
        </w:rPr>
        <w:t> состоит из </w:t>
      </w:r>
      <w:r w:rsidRPr="002D65A1">
        <w:rPr>
          <w:rStyle w:val="mn"/>
          <w:color w:val="76A900"/>
          <w:bdr w:val="none" w:sz="0" w:space="0" w:color="auto" w:frame="1"/>
        </w:rPr>
        <w:t>720</w:t>
      </w:r>
      <w:r w:rsidRPr="002D65A1">
        <w:rPr>
          <w:color w:val="4E4E3F"/>
        </w:rPr>
        <w:t> точек по горизонтали и </w:t>
      </w:r>
      <w:r w:rsidRPr="002D65A1">
        <w:rPr>
          <w:rStyle w:val="mn"/>
          <w:color w:val="76A900"/>
          <w:bdr w:val="none" w:sz="0" w:space="0" w:color="auto" w:frame="1"/>
        </w:rPr>
        <w:t>576</w:t>
      </w:r>
      <w:r w:rsidRPr="002D65A1">
        <w:rPr>
          <w:color w:val="4E4E3F"/>
        </w:rPr>
        <w:t> по вертикали. То есть один кадр состоит из </w:t>
      </w:r>
      <w:r w:rsidRPr="002D65A1">
        <w:rPr>
          <w:rStyle w:val="mn"/>
          <w:color w:val="76A900"/>
          <w:bdr w:val="none" w:sz="0" w:space="0" w:color="auto" w:frame="1"/>
        </w:rPr>
        <w:t>414720</w:t>
      </w:r>
      <w:r w:rsidRPr="002D65A1">
        <w:rPr>
          <w:color w:val="4E4E3F"/>
        </w:rPr>
        <w:t> точек.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>Для хранения цвета каждой точки в памяти отводится </w:t>
      </w:r>
      <w:r w:rsidRPr="002D65A1">
        <w:rPr>
          <w:rStyle w:val="mn"/>
          <w:color w:val="76A900"/>
          <w:bdr w:val="none" w:sz="0" w:space="0" w:color="auto" w:frame="1"/>
        </w:rPr>
        <w:t>24</w:t>
      </w:r>
      <w:r w:rsidRPr="002D65A1">
        <w:rPr>
          <w:color w:val="4E4E3F"/>
        </w:rPr>
        <w:t> бита (по </w:t>
      </w:r>
      <w:r w:rsidRPr="002D65A1">
        <w:rPr>
          <w:rStyle w:val="mn"/>
          <w:color w:val="76A900"/>
          <w:bdr w:val="none" w:sz="0" w:space="0" w:color="auto" w:frame="1"/>
        </w:rPr>
        <w:t>8</w:t>
      </w:r>
      <w:r w:rsidRPr="002D65A1">
        <w:rPr>
          <w:color w:val="4E4E3F"/>
        </w:rPr>
        <w:t> бит для каждой из составляющих RGB).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>Следовательно, для хранения одного кадра понадобится </w:t>
      </w:r>
      <w:r w:rsidRPr="002D65A1">
        <w:rPr>
          <w:rStyle w:val="mn"/>
          <w:color w:val="76A900"/>
          <w:bdr w:val="none" w:sz="0" w:space="0" w:color="auto" w:frame="1"/>
        </w:rPr>
        <w:t>9953280</w:t>
      </w:r>
      <w:r w:rsidRPr="002D65A1">
        <w:rPr>
          <w:color w:val="4E4E3F"/>
        </w:rPr>
        <w:t> бит (или примерно </w:t>
      </w:r>
      <w:r w:rsidRPr="002D65A1">
        <w:rPr>
          <w:rStyle w:val="mn"/>
          <w:color w:val="76A900"/>
          <w:bdr w:val="none" w:sz="0" w:space="0" w:color="auto" w:frame="1"/>
        </w:rPr>
        <w:t>1,2</w:t>
      </w:r>
      <w:r w:rsidRPr="002D65A1">
        <w:rPr>
          <w:color w:val="4E4E3F"/>
        </w:rPr>
        <w:t> Мбайт).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>То есть секунда несжатого видео в формате </w:t>
      </w:r>
      <w:r w:rsidRPr="002D65A1">
        <w:rPr>
          <w:rStyle w:val="a4"/>
          <w:color w:val="76A900"/>
        </w:rPr>
        <w:t>PAL</w:t>
      </w:r>
      <w:r w:rsidRPr="002D65A1">
        <w:rPr>
          <w:color w:val="4E4E3F"/>
        </w:rPr>
        <w:t> будет занимать почти </w:t>
      </w:r>
      <w:r w:rsidRPr="002D65A1">
        <w:rPr>
          <w:rStyle w:val="mn"/>
          <w:color w:val="76A900"/>
          <w:bdr w:val="none" w:sz="0" w:space="0" w:color="auto" w:frame="1"/>
        </w:rPr>
        <w:t>30</w:t>
      </w:r>
      <w:r w:rsidRPr="002D65A1">
        <w:rPr>
          <w:color w:val="4E4E3F"/>
        </w:rPr>
        <w:t> Мбайт. А один час такого видео — более </w:t>
      </w:r>
      <w:r w:rsidRPr="002D65A1">
        <w:rPr>
          <w:rStyle w:val="mn"/>
          <w:color w:val="76A900"/>
          <w:bdr w:val="none" w:sz="0" w:space="0" w:color="auto" w:frame="1"/>
        </w:rPr>
        <w:t>100</w:t>
      </w:r>
      <w:r w:rsidRPr="002D65A1">
        <w:rPr>
          <w:color w:val="4E4E3F"/>
        </w:rPr>
        <w:t>Гбайт.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> 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 xml:space="preserve">Каким же образом полнометражный фильм (а то и несколько) умещается на одном компакт-диске или </w:t>
      </w:r>
      <w:proofErr w:type="spellStart"/>
      <w:r w:rsidRPr="002D65A1">
        <w:rPr>
          <w:color w:val="4E4E3F"/>
        </w:rPr>
        <w:t>флеш-накопителе</w:t>
      </w:r>
      <w:proofErr w:type="spellEnd"/>
      <w:r w:rsidRPr="002D65A1">
        <w:rPr>
          <w:color w:val="4E4E3F"/>
        </w:rPr>
        <w:t>?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color w:val="4E4E3F"/>
        </w:rPr>
        <w:t xml:space="preserve">Дело в том, что, в основном, видео хранят в </w:t>
      </w:r>
      <w:proofErr w:type="spellStart"/>
      <w:r w:rsidRPr="002D65A1">
        <w:rPr>
          <w:color w:val="4E4E3F"/>
        </w:rPr>
        <w:t>видеофайлах</w:t>
      </w:r>
      <w:proofErr w:type="spellEnd"/>
      <w:r w:rsidRPr="002D65A1">
        <w:rPr>
          <w:color w:val="4E4E3F"/>
        </w:rPr>
        <w:t xml:space="preserve">, в которых применены различные алгоритмы сжатия информации. Благодаря этим технологиям </w:t>
      </w:r>
      <w:proofErr w:type="spellStart"/>
      <w:r w:rsidRPr="002D65A1">
        <w:rPr>
          <w:color w:val="4E4E3F"/>
        </w:rPr>
        <w:t>видеофайл</w:t>
      </w:r>
      <w:proofErr w:type="spellEnd"/>
      <w:r w:rsidRPr="002D65A1">
        <w:rPr>
          <w:color w:val="4E4E3F"/>
        </w:rPr>
        <w:t xml:space="preserve"> можно сжимать в десятки и сотни раз практически без потери качества картинки и звука.</w:t>
      </w:r>
    </w:p>
    <w:p w:rsidR="002D65A1" w:rsidRDefault="002D65A1" w:rsidP="002D65A1">
      <w:pPr>
        <w:shd w:val="clear" w:color="auto" w:fill="FFFFFF"/>
        <w:ind w:firstLine="709"/>
        <w:jc w:val="both"/>
        <w:rPr>
          <w:rStyle w:val="a4"/>
          <w:color w:val="76A900"/>
        </w:rPr>
      </w:pPr>
    </w:p>
    <w:p w:rsidR="002D65A1" w:rsidRPr="002D65A1" w:rsidRDefault="002D65A1" w:rsidP="002D65A1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2D65A1">
        <w:rPr>
          <w:rStyle w:val="a4"/>
          <w:color w:val="76A900"/>
        </w:rPr>
        <w:t>AVI </w:t>
      </w:r>
      <w:r w:rsidRPr="002D65A1">
        <w:rPr>
          <w:b/>
          <w:bCs/>
          <w:color w:val="4E4E3F"/>
        </w:rPr>
        <w:t>(</w:t>
      </w:r>
      <w:proofErr w:type="spellStart"/>
      <w:r w:rsidRPr="002D65A1">
        <w:rPr>
          <w:rStyle w:val="a4"/>
          <w:color w:val="76A900"/>
        </w:rPr>
        <w:t>A</w:t>
      </w:r>
      <w:r w:rsidRPr="002D65A1">
        <w:rPr>
          <w:b/>
          <w:bCs/>
          <w:color w:val="4E4E3F"/>
        </w:rPr>
        <w:t>udio</w:t>
      </w:r>
      <w:proofErr w:type="spellEnd"/>
      <w:r w:rsidRPr="002D65A1">
        <w:rPr>
          <w:b/>
          <w:bCs/>
          <w:color w:val="4E4E3F"/>
        </w:rPr>
        <w:t> </w:t>
      </w:r>
      <w:proofErr w:type="spellStart"/>
      <w:r w:rsidRPr="002D65A1">
        <w:rPr>
          <w:rStyle w:val="a4"/>
          <w:color w:val="76A900"/>
        </w:rPr>
        <w:t>V</w:t>
      </w:r>
      <w:r w:rsidRPr="002D65A1">
        <w:rPr>
          <w:b/>
          <w:bCs/>
          <w:color w:val="4E4E3F"/>
        </w:rPr>
        <w:t>ideo</w:t>
      </w:r>
      <w:proofErr w:type="spellEnd"/>
      <w:r w:rsidRPr="002D65A1">
        <w:rPr>
          <w:b/>
          <w:bCs/>
          <w:color w:val="4E4E3F"/>
        </w:rPr>
        <w:t> </w:t>
      </w:r>
      <w:proofErr w:type="spellStart"/>
      <w:r w:rsidRPr="002D65A1">
        <w:rPr>
          <w:rStyle w:val="a4"/>
          <w:color w:val="76A900"/>
        </w:rPr>
        <w:t>I</w:t>
      </w:r>
      <w:r w:rsidRPr="002D65A1">
        <w:rPr>
          <w:b/>
          <w:bCs/>
          <w:color w:val="4E4E3F"/>
        </w:rPr>
        <w:t>nterleave</w:t>
      </w:r>
      <w:proofErr w:type="spellEnd"/>
      <w:r w:rsidRPr="002D65A1">
        <w:rPr>
          <w:b/>
          <w:bCs/>
          <w:color w:val="4E4E3F"/>
        </w:rPr>
        <w:t>) — это контейнерный формат, что означает, что в нём могут содержаться аудио/видео, сжатые различными комбинациями кодирования.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r w:rsidRPr="002D65A1">
        <w:rPr>
          <w:rStyle w:val="a4"/>
          <w:color w:val="76A900"/>
        </w:rPr>
        <w:t>AVI</w:t>
      </w:r>
      <w:r w:rsidRPr="002D65A1">
        <w:rPr>
          <w:color w:val="4E4E3F"/>
        </w:rPr>
        <w:t> файл может содержать различные виды компрессированных данных (например, </w:t>
      </w:r>
      <w:proofErr w:type="spellStart"/>
      <w:r w:rsidRPr="002D65A1">
        <w:rPr>
          <w:rStyle w:val="a4"/>
          <w:color w:val="76A900"/>
        </w:rPr>
        <w:t>DivX</w:t>
      </w:r>
      <w:proofErr w:type="spellEnd"/>
      <w:r w:rsidRPr="002D65A1">
        <w:rPr>
          <w:color w:val="4E4E3F"/>
        </w:rPr>
        <w:t> для видеоинформации и </w:t>
      </w:r>
      <w:r w:rsidRPr="002D65A1">
        <w:rPr>
          <w:rStyle w:val="a4"/>
          <w:color w:val="76A900"/>
        </w:rPr>
        <w:t>MP3</w:t>
      </w:r>
      <w:r w:rsidRPr="002D65A1">
        <w:rPr>
          <w:color w:val="4E4E3F"/>
        </w:rPr>
        <w:t> для аудио), в зависимости от того, какой кодек используется для кодирования/декодирования. В файле с расширением </w:t>
      </w:r>
      <w:r w:rsidRPr="002D65A1">
        <w:rPr>
          <w:rStyle w:val="a4"/>
          <w:color w:val="76A900"/>
        </w:rPr>
        <w:t>AVI</w:t>
      </w:r>
      <w:r w:rsidRPr="002D65A1">
        <w:rPr>
          <w:color w:val="4E4E3F"/>
        </w:rPr>
        <w:t> может храниться несжатое видео, видео в форматах </w:t>
      </w:r>
      <w:r w:rsidRPr="002D65A1">
        <w:rPr>
          <w:rStyle w:val="a4"/>
          <w:color w:val="76A900"/>
        </w:rPr>
        <w:t>DV</w:t>
      </w:r>
      <w:r w:rsidRPr="002D65A1">
        <w:rPr>
          <w:color w:val="4E4E3F"/>
        </w:rPr>
        <w:t>, </w:t>
      </w:r>
      <w:r w:rsidRPr="002D65A1">
        <w:rPr>
          <w:rStyle w:val="a4"/>
          <w:color w:val="76A900"/>
        </w:rPr>
        <w:t>MPEG-4</w:t>
      </w:r>
      <w:r w:rsidRPr="002D65A1">
        <w:rPr>
          <w:color w:val="4E4E3F"/>
        </w:rPr>
        <w:t>, </w:t>
      </w:r>
      <w:proofErr w:type="spellStart"/>
      <w:r w:rsidRPr="002D65A1">
        <w:rPr>
          <w:rStyle w:val="a4"/>
          <w:color w:val="76A900"/>
        </w:rPr>
        <w:t>DivX</w:t>
      </w:r>
      <w:proofErr w:type="spellEnd"/>
      <w:r w:rsidRPr="002D65A1">
        <w:rPr>
          <w:color w:val="4E4E3F"/>
        </w:rPr>
        <w:t>, </w:t>
      </w:r>
      <w:proofErr w:type="spellStart"/>
      <w:r w:rsidRPr="002D65A1">
        <w:rPr>
          <w:rStyle w:val="a4"/>
          <w:color w:val="76A900"/>
        </w:rPr>
        <w:t>Xvid</w:t>
      </w:r>
      <w:proofErr w:type="spellEnd"/>
      <w:r w:rsidRPr="002D65A1">
        <w:rPr>
          <w:color w:val="4E4E3F"/>
        </w:rPr>
        <w:t> и даже</w:t>
      </w:r>
      <w:r w:rsidRPr="002D65A1">
        <w:rPr>
          <w:rStyle w:val="a4"/>
          <w:color w:val="76A900"/>
        </w:rPr>
        <w:t> MPEG-1</w:t>
      </w:r>
      <w:r w:rsidRPr="002D65A1">
        <w:rPr>
          <w:color w:val="4E4E3F"/>
        </w:rPr>
        <w:t> и </w:t>
      </w:r>
      <w:r w:rsidRPr="002D65A1">
        <w:rPr>
          <w:rStyle w:val="a4"/>
          <w:color w:val="76A900"/>
        </w:rPr>
        <w:t>MPEG-2</w:t>
      </w:r>
      <w:r w:rsidRPr="002D65A1">
        <w:rPr>
          <w:color w:val="4E4E3F"/>
        </w:rPr>
        <w:t>. Кроме того, файл формата </w:t>
      </w:r>
      <w:r w:rsidRPr="002D65A1">
        <w:rPr>
          <w:rStyle w:val="a4"/>
          <w:color w:val="76A900"/>
        </w:rPr>
        <w:t>AVI</w:t>
      </w:r>
      <w:r w:rsidRPr="002D65A1">
        <w:rPr>
          <w:color w:val="4E4E3F"/>
        </w:rPr>
        <w:t> может, например, содержать в себе только звук. То есть файлы формата </w:t>
      </w:r>
      <w:r w:rsidRPr="002D65A1">
        <w:rPr>
          <w:rStyle w:val="a4"/>
          <w:color w:val="76A900"/>
        </w:rPr>
        <w:t>AVI</w:t>
      </w:r>
      <w:r w:rsidRPr="002D65A1">
        <w:rPr>
          <w:color w:val="4E4E3F"/>
        </w:rPr>
        <w:t> являются контейнером для хранения данных различного типа.</w:t>
      </w:r>
    </w:p>
    <w:p w:rsidR="002D65A1" w:rsidRPr="002D65A1" w:rsidRDefault="002D65A1" w:rsidP="002D65A1">
      <w:pPr>
        <w:shd w:val="clear" w:color="auto" w:fill="F3F3F3"/>
        <w:ind w:firstLine="709"/>
        <w:jc w:val="both"/>
        <w:rPr>
          <w:color w:val="4E4E3F"/>
        </w:rPr>
      </w:pPr>
      <w:r w:rsidRPr="002D65A1">
        <w:rPr>
          <w:rStyle w:val="gxst-emph"/>
          <w:b/>
          <w:bCs/>
          <w:color w:val="76A900"/>
        </w:rPr>
        <w:lastRenderedPageBreak/>
        <w:t>Контейнер</w:t>
      </w:r>
      <w:r w:rsidRPr="002D65A1">
        <w:rPr>
          <w:color w:val="4E4E3F"/>
        </w:rPr>
        <w:t xml:space="preserve"> — это </w:t>
      </w:r>
      <w:proofErr w:type="gramStart"/>
      <w:r w:rsidRPr="002D65A1">
        <w:rPr>
          <w:color w:val="4E4E3F"/>
        </w:rPr>
        <w:t>файл</w:t>
      </w:r>
      <w:proofErr w:type="gramEnd"/>
      <w:r w:rsidRPr="002D65A1">
        <w:rPr>
          <w:color w:val="4E4E3F"/>
        </w:rPr>
        <w:t xml:space="preserve"> с каким либо расширением, служащий для хранения в цифровом виде преобразованной аналоговой информации. Контейнер является файлом некоего стандарта, в котором одновременно может содержаться несколько различных типов информации.</w:t>
      </w:r>
    </w:p>
    <w:p w:rsidR="002D65A1" w:rsidRDefault="002D65A1" w:rsidP="002D65A1">
      <w:pPr>
        <w:shd w:val="clear" w:color="auto" w:fill="FFFFFF"/>
        <w:ind w:firstLine="709"/>
        <w:jc w:val="both"/>
        <w:rPr>
          <w:rStyle w:val="gxst-emph"/>
          <w:b/>
          <w:bCs/>
          <w:color w:val="76A900"/>
        </w:rPr>
      </w:pP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proofErr w:type="spellStart"/>
      <w:r w:rsidRPr="002D65A1">
        <w:rPr>
          <w:rStyle w:val="gxst-emph"/>
          <w:b/>
          <w:bCs/>
          <w:color w:val="76A900"/>
        </w:rPr>
        <w:t>DivX</w:t>
      </w:r>
      <w:proofErr w:type="spellEnd"/>
      <w:r w:rsidRPr="002D65A1">
        <w:rPr>
          <w:color w:val="4E4E3F"/>
        </w:rPr>
        <w:t xml:space="preserve"> — технология видеозаписи, позволяющая создавать и просматривать </w:t>
      </w:r>
      <w:proofErr w:type="spellStart"/>
      <w:r w:rsidRPr="002D65A1">
        <w:rPr>
          <w:color w:val="4E4E3F"/>
        </w:rPr>
        <w:t>медиа</w:t>
      </w:r>
      <w:proofErr w:type="spellEnd"/>
      <w:r w:rsidRPr="002D65A1">
        <w:rPr>
          <w:color w:val="4E4E3F"/>
        </w:rPr>
        <w:t xml:space="preserve"> файлы с высокой степенью сжатия. Это технология сжатия, которая делает фильм в </w:t>
      </w:r>
      <w:r w:rsidRPr="002D65A1">
        <w:rPr>
          <w:rStyle w:val="gxs-number"/>
          <w:color w:val="76A900"/>
        </w:rPr>
        <w:t>8</w:t>
      </w:r>
      <w:r w:rsidRPr="002D65A1">
        <w:rPr>
          <w:color w:val="4E4E3F"/>
        </w:rPr>
        <w:t>-</w:t>
      </w:r>
      <w:r w:rsidRPr="002D65A1">
        <w:rPr>
          <w:rStyle w:val="gxs-number"/>
          <w:color w:val="76A900"/>
        </w:rPr>
        <w:t>12</w:t>
      </w:r>
      <w:r w:rsidRPr="002D65A1">
        <w:rPr>
          <w:color w:val="4E4E3F"/>
        </w:rPr>
        <w:t> раз меньшим с небольшой потерей качества.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proofErr w:type="spellStart"/>
      <w:r w:rsidRPr="002D65A1">
        <w:rPr>
          <w:rStyle w:val="a4"/>
          <w:color w:val="76A900"/>
        </w:rPr>
        <w:t>DivX</w:t>
      </w:r>
      <w:proofErr w:type="spellEnd"/>
      <w:r w:rsidRPr="002D65A1">
        <w:rPr>
          <w:color w:val="4E4E3F"/>
        </w:rPr>
        <w:t xml:space="preserve"> широко используется для сжатия компьютерных </w:t>
      </w:r>
      <w:proofErr w:type="spellStart"/>
      <w:r w:rsidRPr="002D65A1">
        <w:rPr>
          <w:color w:val="4E4E3F"/>
        </w:rPr>
        <w:t>видеофайлов</w:t>
      </w:r>
      <w:proofErr w:type="spellEnd"/>
      <w:r w:rsidRPr="002D65A1">
        <w:rPr>
          <w:color w:val="4E4E3F"/>
        </w:rPr>
        <w:t xml:space="preserve"> и файлов </w:t>
      </w:r>
      <w:r w:rsidRPr="002D65A1">
        <w:rPr>
          <w:rStyle w:val="a4"/>
          <w:color w:val="76A900"/>
        </w:rPr>
        <w:t>DVD</w:t>
      </w:r>
      <w:r w:rsidRPr="002D65A1">
        <w:rPr>
          <w:color w:val="4E4E3F"/>
        </w:rPr>
        <w:t xml:space="preserve">, чтобы они помещались на </w:t>
      </w:r>
      <w:proofErr w:type="gramStart"/>
      <w:r w:rsidRPr="002D65A1">
        <w:rPr>
          <w:color w:val="4E4E3F"/>
        </w:rPr>
        <w:t>стандартный</w:t>
      </w:r>
      <w:proofErr w:type="gramEnd"/>
      <w:r w:rsidRPr="002D65A1">
        <w:rPr>
          <w:color w:val="4E4E3F"/>
        </w:rPr>
        <w:t xml:space="preserve"> CD.</w:t>
      </w:r>
    </w:p>
    <w:p w:rsidR="002D65A1" w:rsidRDefault="002D65A1" w:rsidP="002D65A1">
      <w:pPr>
        <w:shd w:val="clear" w:color="auto" w:fill="FFFFFF"/>
        <w:ind w:firstLine="709"/>
        <w:jc w:val="both"/>
        <w:rPr>
          <w:rStyle w:val="a4"/>
          <w:color w:val="76A900"/>
        </w:rPr>
      </w:pPr>
    </w:p>
    <w:p w:rsidR="002D65A1" w:rsidRPr="002D65A1" w:rsidRDefault="002D65A1" w:rsidP="002D65A1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2D65A1">
        <w:rPr>
          <w:rStyle w:val="a4"/>
          <w:color w:val="76A900"/>
        </w:rPr>
        <w:t>MPEG</w:t>
      </w:r>
      <w:r w:rsidRPr="002D65A1">
        <w:rPr>
          <w:b/>
          <w:bCs/>
          <w:color w:val="4E4E3F"/>
        </w:rPr>
        <w:t> (</w:t>
      </w:r>
      <w:proofErr w:type="spellStart"/>
      <w:r w:rsidRPr="002D65A1">
        <w:rPr>
          <w:rStyle w:val="a4"/>
          <w:color w:val="76A900"/>
        </w:rPr>
        <w:t>M</w:t>
      </w:r>
      <w:r w:rsidRPr="002D65A1">
        <w:rPr>
          <w:b/>
          <w:bCs/>
          <w:color w:val="4E4E3F"/>
        </w:rPr>
        <w:t>oving</w:t>
      </w:r>
      <w:proofErr w:type="spellEnd"/>
      <w:r w:rsidRPr="002D65A1">
        <w:rPr>
          <w:b/>
          <w:bCs/>
          <w:color w:val="4E4E3F"/>
        </w:rPr>
        <w:t> </w:t>
      </w:r>
      <w:proofErr w:type="spellStart"/>
      <w:r w:rsidRPr="002D65A1">
        <w:rPr>
          <w:rStyle w:val="a4"/>
          <w:color w:val="76A900"/>
        </w:rPr>
        <w:t>P</w:t>
      </w:r>
      <w:r w:rsidRPr="002D65A1">
        <w:rPr>
          <w:b/>
          <w:bCs/>
          <w:color w:val="4E4E3F"/>
        </w:rPr>
        <w:t>icture</w:t>
      </w:r>
      <w:proofErr w:type="spellEnd"/>
      <w:r w:rsidRPr="002D65A1">
        <w:rPr>
          <w:b/>
          <w:bCs/>
          <w:color w:val="4E4E3F"/>
        </w:rPr>
        <w:t> </w:t>
      </w:r>
      <w:proofErr w:type="spellStart"/>
      <w:r w:rsidRPr="002D65A1">
        <w:rPr>
          <w:rStyle w:val="a4"/>
          <w:color w:val="76A900"/>
        </w:rPr>
        <w:t>E</w:t>
      </w:r>
      <w:r w:rsidRPr="002D65A1">
        <w:rPr>
          <w:b/>
          <w:bCs/>
          <w:color w:val="4E4E3F"/>
        </w:rPr>
        <w:t>xpert</w:t>
      </w:r>
      <w:proofErr w:type="spellEnd"/>
      <w:r w:rsidRPr="002D65A1">
        <w:rPr>
          <w:b/>
          <w:bCs/>
          <w:color w:val="4E4E3F"/>
        </w:rPr>
        <w:t> </w:t>
      </w:r>
      <w:proofErr w:type="spellStart"/>
      <w:r w:rsidRPr="002D65A1">
        <w:rPr>
          <w:rStyle w:val="a4"/>
          <w:color w:val="76A900"/>
        </w:rPr>
        <w:t>G</w:t>
      </w:r>
      <w:r w:rsidRPr="002D65A1">
        <w:rPr>
          <w:b/>
          <w:bCs/>
          <w:color w:val="4E4E3F"/>
        </w:rPr>
        <w:t>roup</w:t>
      </w:r>
      <w:proofErr w:type="spellEnd"/>
      <w:r w:rsidRPr="002D65A1">
        <w:rPr>
          <w:b/>
          <w:bCs/>
          <w:color w:val="4E4E3F"/>
        </w:rPr>
        <w:t xml:space="preserve">) — формат, предназначенный для сжатия </w:t>
      </w:r>
      <w:proofErr w:type="gramStart"/>
      <w:r w:rsidRPr="002D65A1">
        <w:rPr>
          <w:b/>
          <w:bCs/>
          <w:color w:val="4E4E3F"/>
        </w:rPr>
        <w:t>звуковых</w:t>
      </w:r>
      <w:proofErr w:type="gramEnd"/>
      <w:r w:rsidRPr="002D65A1">
        <w:rPr>
          <w:b/>
          <w:bCs/>
          <w:color w:val="4E4E3F"/>
        </w:rPr>
        <w:t xml:space="preserve"> и </w:t>
      </w:r>
      <w:proofErr w:type="spellStart"/>
      <w:r w:rsidRPr="002D65A1">
        <w:rPr>
          <w:b/>
          <w:bCs/>
          <w:color w:val="4E4E3F"/>
        </w:rPr>
        <w:t>видеофайлов</w:t>
      </w:r>
      <w:proofErr w:type="spellEnd"/>
      <w:r w:rsidRPr="002D65A1">
        <w:rPr>
          <w:b/>
          <w:bCs/>
          <w:color w:val="4E4E3F"/>
        </w:rPr>
        <w:t xml:space="preserve"> для загрузки или пересылки, например, через Интернет.</w:t>
      </w:r>
    </w:p>
    <w:p w:rsidR="002D65A1" w:rsidRPr="002D65A1" w:rsidRDefault="002D65A1" w:rsidP="002D65A1">
      <w:pPr>
        <w:shd w:val="clear" w:color="auto" w:fill="FFFFFF"/>
        <w:ind w:firstLine="709"/>
        <w:jc w:val="both"/>
        <w:rPr>
          <w:color w:val="4E4E3F"/>
        </w:rPr>
      </w:pPr>
      <w:proofErr w:type="gramStart"/>
      <w:r w:rsidRPr="002D65A1">
        <w:rPr>
          <w:color w:val="4E4E3F"/>
        </w:rPr>
        <w:t>Разработан</w:t>
      </w:r>
      <w:proofErr w:type="gramEnd"/>
      <w:r w:rsidRPr="002D65A1">
        <w:rPr>
          <w:color w:val="4E4E3F"/>
        </w:rPr>
        <w:t> </w:t>
      </w:r>
      <w:r w:rsidRPr="002D65A1">
        <w:rPr>
          <w:rStyle w:val="a3"/>
          <w:color w:val="4E4E3F"/>
        </w:rPr>
        <w:t>Экспертной группой кинематографии</w:t>
      </w:r>
      <w:r w:rsidRPr="002D65A1">
        <w:rPr>
          <w:color w:val="4E4E3F"/>
        </w:rPr>
        <w:t>, которая занимается разработкой стандартов кодирования и сжатия видео- и аудиоданных. Существуют разные стандарты </w:t>
      </w:r>
      <w:r w:rsidRPr="002D65A1">
        <w:rPr>
          <w:rStyle w:val="a4"/>
          <w:color w:val="76A900"/>
        </w:rPr>
        <w:t>MPEG</w:t>
      </w:r>
      <w:r w:rsidRPr="002D65A1">
        <w:rPr>
          <w:color w:val="4E4E3F"/>
        </w:rPr>
        <w:t>: </w:t>
      </w:r>
      <w:r w:rsidRPr="002D65A1">
        <w:rPr>
          <w:rStyle w:val="a4"/>
          <w:color w:val="76A900"/>
        </w:rPr>
        <w:t>MPEG-1</w:t>
      </w:r>
      <w:r w:rsidRPr="002D65A1">
        <w:rPr>
          <w:color w:val="4E4E3F"/>
        </w:rPr>
        <w:t>, </w:t>
      </w:r>
      <w:r w:rsidRPr="002D65A1">
        <w:rPr>
          <w:rStyle w:val="a4"/>
          <w:color w:val="76A900"/>
        </w:rPr>
        <w:t>MPEG-2</w:t>
      </w:r>
      <w:r w:rsidRPr="002D65A1">
        <w:rPr>
          <w:color w:val="4E4E3F"/>
        </w:rPr>
        <w:t>, </w:t>
      </w:r>
      <w:r w:rsidRPr="002D65A1">
        <w:rPr>
          <w:rStyle w:val="a4"/>
          <w:color w:val="76A900"/>
        </w:rPr>
        <w:t>MPEG-3</w:t>
      </w:r>
      <w:r w:rsidRPr="002D65A1">
        <w:rPr>
          <w:color w:val="4E4E3F"/>
        </w:rPr>
        <w:t>, </w:t>
      </w:r>
      <w:r w:rsidRPr="002D65A1">
        <w:rPr>
          <w:rStyle w:val="a4"/>
          <w:color w:val="76A900"/>
        </w:rPr>
        <w:t>MPEG-4</w:t>
      </w:r>
      <w:r w:rsidRPr="002D65A1">
        <w:rPr>
          <w:color w:val="4E4E3F"/>
        </w:rPr>
        <w:t>, </w:t>
      </w:r>
      <w:r w:rsidRPr="002D65A1">
        <w:rPr>
          <w:rStyle w:val="a4"/>
          <w:color w:val="76A900"/>
        </w:rPr>
        <w:t>MPEG-7</w:t>
      </w:r>
      <w:r w:rsidRPr="002D65A1">
        <w:rPr>
          <w:color w:val="4E4E3F"/>
        </w:rPr>
        <w:t>. Например, </w:t>
      </w:r>
      <w:r w:rsidRPr="002D65A1">
        <w:rPr>
          <w:rStyle w:val="a4"/>
          <w:color w:val="76A900"/>
        </w:rPr>
        <w:t>MPEG-4</w:t>
      </w:r>
      <w:r w:rsidRPr="002D65A1">
        <w:rPr>
          <w:color w:val="4E4E3F"/>
        </w:rPr>
        <w:t> — стандарт, благодаря которому фильмы можно кодировать в хорошем качестве при низкой скорости передачи данных. Стандарт </w:t>
      </w:r>
      <w:r w:rsidRPr="002D65A1">
        <w:rPr>
          <w:rStyle w:val="a4"/>
          <w:color w:val="76A900"/>
        </w:rPr>
        <w:t>MPEG-4</w:t>
      </w:r>
      <w:r w:rsidRPr="002D65A1">
        <w:rPr>
          <w:color w:val="4E4E3F"/>
        </w:rPr>
        <w:t xml:space="preserve"> в основном используется для вещания (потоковое видео), записи фильмов на компакт-диски, </w:t>
      </w:r>
      <w:proofErr w:type="spellStart"/>
      <w:r w:rsidRPr="002D65A1">
        <w:rPr>
          <w:color w:val="4E4E3F"/>
        </w:rPr>
        <w:t>видеотелефонии</w:t>
      </w:r>
      <w:proofErr w:type="spellEnd"/>
      <w:r w:rsidRPr="002D65A1">
        <w:rPr>
          <w:color w:val="4E4E3F"/>
        </w:rPr>
        <w:t xml:space="preserve"> (видеотелефон) и широковещания, в которых активно используется сжатие цифровых видео и звука.</w:t>
      </w:r>
    </w:p>
    <w:p w:rsidR="002D65A1" w:rsidRDefault="002D65A1" w:rsidP="00DA526E">
      <w:pPr>
        <w:jc w:val="both"/>
        <w:rPr>
          <w:b/>
          <w:u w:val="single"/>
        </w:rPr>
      </w:pPr>
    </w:p>
    <w:p w:rsidR="00175DFC" w:rsidRDefault="00175DFC" w:rsidP="00DA526E">
      <w:pPr>
        <w:jc w:val="both"/>
        <w:rPr>
          <w:b/>
          <w:u w:val="single"/>
        </w:rPr>
      </w:pPr>
    </w:p>
    <w:sectPr w:rsidR="00175DFC" w:rsidSect="00A66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A1E51"/>
    <w:multiLevelType w:val="multilevel"/>
    <w:tmpl w:val="97B8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A526E"/>
    <w:rsid w:val="00175DFC"/>
    <w:rsid w:val="002D65A1"/>
    <w:rsid w:val="00400544"/>
    <w:rsid w:val="007E5FFA"/>
    <w:rsid w:val="0084094A"/>
    <w:rsid w:val="00910805"/>
    <w:rsid w:val="00935249"/>
    <w:rsid w:val="00981732"/>
    <w:rsid w:val="00A21BC5"/>
    <w:rsid w:val="00A6679F"/>
    <w:rsid w:val="00CF0AD4"/>
    <w:rsid w:val="00DA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emph">
    <w:name w:val="gxst-emph"/>
    <w:basedOn w:val="a0"/>
    <w:rsid w:val="00935249"/>
  </w:style>
  <w:style w:type="character" w:styleId="a3">
    <w:name w:val="Emphasis"/>
    <w:basedOn w:val="a0"/>
    <w:uiPriority w:val="20"/>
    <w:qFormat/>
    <w:rsid w:val="00935249"/>
    <w:rPr>
      <w:i/>
      <w:iCs/>
    </w:rPr>
  </w:style>
  <w:style w:type="character" w:customStyle="1" w:styleId="mn">
    <w:name w:val="mn"/>
    <w:basedOn w:val="a0"/>
    <w:rsid w:val="00935249"/>
  </w:style>
  <w:style w:type="character" w:styleId="a4">
    <w:name w:val="Strong"/>
    <w:basedOn w:val="a0"/>
    <w:uiPriority w:val="22"/>
    <w:qFormat/>
    <w:rsid w:val="009352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5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2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i">
    <w:name w:val="mi"/>
    <w:basedOn w:val="a0"/>
    <w:rsid w:val="00981732"/>
  </w:style>
  <w:style w:type="character" w:customStyle="1" w:styleId="title-number">
    <w:name w:val="title-number"/>
    <w:basedOn w:val="a0"/>
    <w:rsid w:val="00175DFC"/>
  </w:style>
  <w:style w:type="character" w:customStyle="1" w:styleId="mo">
    <w:name w:val="mo"/>
    <w:basedOn w:val="a0"/>
    <w:rsid w:val="00175DFC"/>
  </w:style>
  <w:style w:type="character" w:styleId="a7">
    <w:name w:val="Hyperlink"/>
    <w:basedOn w:val="a0"/>
    <w:uiPriority w:val="99"/>
    <w:semiHidden/>
    <w:unhideWhenUsed/>
    <w:rsid w:val="00175DFC"/>
    <w:rPr>
      <w:color w:val="0000FF"/>
      <w:u w:val="single"/>
    </w:rPr>
  </w:style>
  <w:style w:type="character" w:customStyle="1" w:styleId="gxs-number">
    <w:name w:val="gxs-number"/>
    <w:basedOn w:val="a0"/>
    <w:rsid w:val="00910805"/>
  </w:style>
  <w:style w:type="character" w:customStyle="1" w:styleId="noerror">
    <w:name w:val="noerror"/>
    <w:basedOn w:val="a0"/>
    <w:rsid w:val="00910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129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752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9669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0410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  <w:divsChild>
                <w:div w:id="14040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20718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8145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11902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187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  <w:divsChild>
                <w:div w:id="18438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4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7195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913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2125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966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2004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  <w:divsChild>
                <w:div w:id="15008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950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3482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  <w:divsChild>
                <w:div w:id="20608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6597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8263">
                      <w:marLeft w:val="0"/>
                      <w:marRight w:val="0"/>
                      <w:marTop w:val="468"/>
                      <w:marBottom w:val="4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648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6196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6156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3506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80604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6588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6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640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8674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400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2262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  <w:divsChild>
                <w:div w:id="738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5990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446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19199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3538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3333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2048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1378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5882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none" w:sz="0" w:space="31" w:color="auto"/>
                <w:bottom w:val="single" w:sz="8" w:space="19" w:color="76A900"/>
                <w:right w:val="none" w:sz="0" w:space="23" w:color="auto"/>
              </w:divBdr>
              <w:divsChild>
                <w:div w:id="8660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8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45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3663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none" w:sz="0" w:space="31" w:color="auto"/>
                    <w:bottom w:val="single" w:sz="8" w:space="19" w:color="76A900"/>
                    <w:right w:val="none" w:sz="0" w:space="23" w:color="auto"/>
                  </w:divBdr>
                  <w:divsChild>
                    <w:div w:id="12035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4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202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4457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9475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1171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3472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0557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13852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5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9773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1723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365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1283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20067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7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10</cp:revision>
  <dcterms:created xsi:type="dcterms:W3CDTF">2020-09-10T20:29:00Z</dcterms:created>
  <dcterms:modified xsi:type="dcterms:W3CDTF">2020-09-10T22:13:00Z</dcterms:modified>
</cp:coreProperties>
</file>