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4090E" w14:textId="4DC1C215" w:rsidR="0056092C" w:rsidRPr="0056092C" w:rsidRDefault="0056092C" w:rsidP="00447FF2">
      <w:pPr>
        <w:spacing w:after="0" w:line="240" w:lineRule="auto"/>
        <w:rPr>
          <w:rFonts w:ascii="Segoe UI" w:eastAsia="Times New Roman" w:hAnsi="Segoe UI" w:cs="Segoe UI"/>
          <w:b/>
          <w:bCs/>
          <w:color w:val="000000"/>
          <w:sz w:val="26"/>
          <w:szCs w:val="26"/>
          <w:shd w:val="clear" w:color="auto" w:fill="FFFFFF"/>
          <w:lang w:eastAsia="ru-RU"/>
        </w:rPr>
      </w:pPr>
      <w:r w:rsidRPr="0056092C">
        <w:rPr>
          <w:rFonts w:ascii="Segoe UI" w:eastAsia="Times New Roman" w:hAnsi="Segoe UI" w:cs="Segoe UI"/>
          <w:b/>
          <w:bCs/>
          <w:color w:val="000000"/>
          <w:sz w:val="26"/>
          <w:szCs w:val="26"/>
          <w:shd w:val="clear" w:color="auto" w:fill="FFFFFF"/>
          <w:lang w:eastAsia="ru-RU"/>
        </w:rPr>
        <w:t xml:space="preserve">                     Категории и права инвалидов.</w:t>
      </w:r>
      <w:bookmarkStart w:id="0" w:name="_GoBack"/>
      <w:bookmarkEnd w:id="0"/>
    </w:p>
    <w:p w14:paraId="1A601AEB" w14:textId="77777777" w:rsidR="0056092C" w:rsidRDefault="0056092C" w:rsidP="00447FF2">
      <w:pPr>
        <w:spacing w:after="0" w:line="240" w:lineRule="auto"/>
        <w:rPr>
          <w:rFonts w:ascii="Segoe UI" w:eastAsia="Times New Roman" w:hAnsi="Segoe UI" w:cs="Segoe UI"/>
          <w:color w:val="000000"/>
          <w:sz w:val="26"/>
          <w:szCs w:val="26"/>
          <w:shd w:val="clear" w:color="auto" w:fill="FFFFFF"/>
          <w:lang w:eastAsia="ru-RU"/>
        </w:rPr>
      </w:pPr>
    </w:p>
    <w:p w14:paraId="5258BF1B" w14:textId="1D3F7DD1" w:rsidR="00447FF2" w:rsidRPr="00447FF2" w:rsidRDefault="00447FF2" w:rsidP="00447FF2">
      <w:pPr>
        <w:spacing w:after="0" w:line="240" w:lineRule="auto"/>
        <w:rPr>
          <w:rFonts w:ascii="Times New Roman" w:eastAsia="Times New Roman" w:hAnsi="Times New Roman" w:cs="Times New Roman"/>
          <w:sz w:val="24"/>
          <w:szCs w:val="24"/>
          <w:lang w:eastAsia="ru-RU"/>
        </w:rPr>
      </w:pPr>
      <w:r w:rsidRPr="00447FF2">
        <w:rPr>
          <w:rFonts w:ascii="Segoe UI" w:eastAsia="Times New Roman" w:hAnsi="Segoe UI" w:cs="Segoe UI"/>
          <w:color w:val="000000"/>
          <w:sz w:val="26"/>
          <w:szCs w:val="26"/>
          <w:shd w:val="clear" w:color="auto" w:fill="FFFFFF"/>
          <w:lang w:eastAsia="ru-RU"/>
        </w:rPr>
        <w:t xml:space="preserve">Виды социальной защиты инвалидов в России Основной задачей представленного выше ФЗ является определение видов соцзащиты прав инвалидов РФ. Наряду с этим постановлением действует конвенция о защите прав людей с ограниченными возможностями. Она определяет следующие положения: определение срока инвалидности при различных травмах и патологиях; описывает основные свободы и права недееспособных граждан – личные, социальные, политические, право на равенство и жизнь, экономические культурные; учреждает специальный комитет по правам этой категории лиц. Обратите внимание! В состав комитета входит 18 человек, которые являются независимыми экспертами. Их обязанностями является контролирование выполнения норм конвенции. При этом все государства предоставляют в комитет доклады о выполнении обязанностей. Доклады изучаются комитетом и передаются стране-участнику в форме заключения. При несоблюдении норм и нарушении прав и свобод инвалидов комитет обязан провести служебное расследование и наказать виновных. Основными видами защиты людей с ограниченными возможностями является: уменьшение рабочего дня до семи часов в сутки; выплата заработной платы в полном объеме; бесплатное образование; льготы на коммунальные услуги и жилье; право на тридцатидневный отпуск ежегодно; право на бесплатный отгул ежемесячно; обеспечение надлежащего оборудования на рабочем месте; право на бесплатное медицинское обслуживание и реабилитацию; беспрепятственный доступ к информации; запрет на труд недееспособных лиц в праздничные дни; льготы на пользование общественным транспортом и налоги. Рассмотрим эти виды социальной защиты прав инвалидов более детально в следующих пунктах. Реабилитация и </w:t>
      </w:r>
      <w:proofErr w:type="spellStart"/>
      <w:r w:rsidRPr="00447FF2">
        <w:rPr>
          <w:rFonts w:ascii="Segoe UI" w:eastAsia="Times New Roman" w:hAnsi="Segoe UI" w:cs="Segoe UI"/>
          <w:color w:val="000000"/>
          <w:sz w:val="26"/>
          <w:szCs w:val="26"/>
          <w:shd w:val="clear" w:color="auto" w:fill="FFFFFF"/>
          <w:lang w:eastAsia="ru-RU"/>
        </w:rPr>
        <w:t>абилитация</w:t>
      </w:r>
      <w:proofErr w:type="spellEnd"/>
      <w:r w:rsidRPr="00447FF2">
        <w:rPr>
          <w:rFonts w:ascii="Segoe UI" w:eastAsia="Times New Roman" w:hAnsi="Segoe UI" w:cs="Segoe UI"/>
          <w:color w:val="000000"/>
          <w:sz w:val="26"/>
          <w:szCs w:val="26"/>
          <w:shd w:val="clear" w:color="auto" w:fill="FFFFFF"/>
          <w:lang w:eastAsia="ru-RU"/>
        </w:rPr>
        <w:t xml:space="preserve"> инвалидов Самым важным направлением закона про защиту является </w:t>
      </w:r>
      <w:proofErr w:type="spellStart"/>
      <w:r w:rsidRPr="00447FF2">
        <w:rPr>
          <w:rFonts w:ascii="Segoe UI" w:eastAsia="Times New Roman" w:hAnsi="Segoe UI" w:cs="Segoe UI"/>
          <w:color w:val="000000"/>
          <w:sz w:val="26"/>
          <w:szCs w:val="26"/>
          <w:shd w:val="clear" w:color="auto" w:fill="FFFFFF"/>
          <w:lang w:eastAsia="ru-RU"/>
        </w:rPr>
        <w:t>абилитация</w:t>
      </w:r>
      <w:proofErr w:type="spellEnd"/>
      <w:r w:rsidRPr="00447FF2">
        <w:rPr>
          <w:rFonts w:ascii="Segoe UI" w:eastAsia="Times New Roman" w:hAnsi="Segoe UI" w:cs="Segoe UI"/>
          <w:color w:val="000000"/>
          <w:sz w:val="26"/>
          <w:szCs w:val="26"/>
          <w:shd w:val="clear" w:color="auto" w:fill="FFFFFF"/>
          <w:lang w:eastAsia="ru-RU"/>
        </w:rPr>
        <w:t xml:space="preserve"> и реабилитация. Эти сферы направлены на устранение патологий, которые препятствуют нормальной жизнедеятельности. Закон про </w:t>
      </w:r>
      <w:proofErr w:type="spellStart"/>
      <w:r w:rsidRPr="00447FF2">
        <w:rPr>
          <w:rFonts w:ascii="Segoe UI" w:eastAsia="Times New Roman" w:hAnsi="Segoe UI" w:cs="Segoe UI"/>
          <w:color w:val="000000"/>
          <w:sz w:val="26"/>
          <w:szCs w:val="26"/>
          <w:shd w:val="clear" w:color="auto" w:fill="FFFFFF"/>
          <w:lang w:eastAsia="ru-RU"/>
        </w:rPr>
        <w:t>абилитацию</w:t>
      </w:r>
      <w:proofErr w:type="spellEnd"/>
      <w:r w:rsidRPr="00447FF2">
        <w:rPr>
          <w:rFonts w:ascii="Segoe UI" w:eastAsia="Times New Roman" w:hAnsi="Segoe UI" w:cs="Segoe UI"/>
          <w:color w:val="000000"/>
          <w:sz w:val="26"/>
          <w:szCs w:val="26"/>
          <w:shd w:val="clear" w:color="auto" w:fill="FFFFFF"/>
          <w:lang w:eastAsia="ru-RU"/>
        </w:rPr>
        <w:t xml:space="preserve"> и реабилитацию включают в себя: протезирование, хирургические операции и другие медицинские мероприятия; обучение, содействие в устройстве на работу; культурную, педагогическую и психологическую реабилитацию; оздоровительные и физкультурные мероприятия. Реализовывают эти направления техническими средствами реабилитации и созданием необходимых условий для обучения и нормальной работы. Медицинская помощь инвалидам Закон о защите людей с инвалидностью предполагает льготы в области здравоохранения. Любой гражданин с этой категории имеет право рассчитывать на обеспечение необходимыми лекарственными средствами, предметами гигиены. Список этих средств для каждой группы индивидуален. Если человек с инвалидностью нуждается в протезировании, то такая процедура </w:t>
      </w:r>
      <w:r w:rsidRPr="00447FF2">
        <w:rPr>
          <w:rFonts w:ascii="Segoe UI" w:eastAsia="Times New Roman" w:hAnsi="Segoe UI" w:cs="Segoe UI"/>
          <w:color w:val="000000"/>
          <w:sz w:val="26"/>
          <w:szCs w:val="26"/>
          <w:shd w:val="clear" w:color="auto" w:fill="FFFFFF"/>
          <w:lang w:eastAsia="ru-RU"/>
        </w:rPr>
        <w:lastRenderedPageBreak/>
        <w:t xml:space="preserve">производится за счет государства. Закон обязывает фонд страхования каждый год предоставить таким гражданам бесплатное санаторное лечение с питанием, проживанием и проездом. Обеспечение беспрепятственного доступа инвалидов к информации Людям с инвалидностью закон гарантирует обеспечение беспрепятственного доступа к информации. Для этого каждая библиотека РФ должна обеспечить читальный зал книгами на шрифте Брайля. На проводимых в данных учреждениях мероприятиях должен присутствовать сурдопереводчик. Граждане этой категории имеют право получать беспрепятственный доступ в общественные места. Это касается концертов, театров, в залах которых обязательно должны присутствовать пандусы и кнопка вызова персонала. Как правило, на такие концерты недееспособным предоставляется скидка на покупку билета. Образование </w:t>
      </w:r>
      <w:proofErr w:type="gramStart"/>
      <w:r w:rsidRPr="00447FF2">
        <w:rPr>
          <w:rFonts w:ascii="Segoe UI" w:eastAsia="Times New Roman" w:hAnsi="Segoe UI" w:cs="Segoe UI"/>
          <w:color w:val="000000"/>
          <w:sz w:val="26"/>
          <w:szCs w:val="26"/>
          <w:shd w:val="clear" w:color="auto" w:fill="FFFFFF"/>
          <w:lang w:eastAsia="ru-RU"/>
        </w:rPr>
        <w:t>инвалидов</w:t>
      </w:r>
      <w:proofErr w:type="gramEnd"/>
      <w:r w:rsidRPr="00447FF2">
        <w:rPr>
          <w:rFonts w:ascii="Segoe UI" w:eastAsia="Times New Roman" w:hAnsi="Segoe UI" w:cs="Segoe UI"/>
          <w:color w:val="000000"/>
          <w:sz w:val="26"/>
          <w:szCs w:val="26"/>
          <w:shd w:val="clear" w:color="auto" w:fill="FFFFFF"/>
          <w:lang w:eastAsia="ru-RU"/>
        </w:rPr>
        <w:t xml:space="preserve"> На законодательном уровне государство предусматривает защиту прав инвалидов в сфере образования. Непосредственно это выражается в возможности недееспособными студентами получать технические средства для осуществления обучения. Также для этих лиц предусмотрена специальная программа обучения и дополнительные средства к стипендии. Абитуриенты, которые признаны недееспособными, имеют возможность поступить в ВУЗ без конкурса. Это относится ко всем учебным заведениям Российской Федерации. Во время экзамена они имеют право рассчитывать на дополнительное время для подготовки и ответа. Инвалиды детства имеют право посещать дошкольные и школьные учреждения, которые специализированы относительно их физических и умственных способностей. Для этого родителям потребуется отправить ребенка на медицинское освидетельствование представить соответствующую справку в дошкольное или школьное учреждение. Обеспечение трудовой занятости инвалидов Федеральный закон о защите свобод и прав инвалидов предусматривает специальные условия труда для этой категории граждан. Люди, которые официально трудоустроены имеют право осуществлять трудовую деятельность меньше семи часов в сутки, нежели здоровые люди. Недельная продолжительность рабочих часов в среднем в этом случае составляет около тридцати пяти часов. Обратите внимание! При этом работодатель обязан выплачивать заработную плату в полном объеме, как для работника, который трудится на протяжении восьми часов в сутки. Также частично недееспособное лицо имеет право на ежегодный тридцатидневный отпуск. </w:t>
      </w:r>
      <w:proofErr w:type="gramStart"/>
      <w:r w:rsidRPr="00447FF2">
        <w:rPr>
          <w:rFonts w:ascii="Segoe UI" w:eastAsia="Times New Roman" w:hAnsi="Segoe UI" w:cs="Segoe UI"/>
          <w:color w:val="000000"/>
          <w:sz w:val="26"/>
          <w:szCs w:val="26"/>
          <w:shd w:val="clear" w:color="auto" w:fill="FFFFFF"/>
          <w:lang w:eastAsia="ru-RU"/>
        </w:rPr>
        <w:t>Помимо этого</w:t>
      </w:r>
      <w:proofErr w:type="gramEnd"/>
      <w:r w:rsidRPr="00447FF2">
        <w:rPr>
          <w:rFonts w:ascii="Segoe UI" w:eastAsia="Times New Roman" w:hAnsi="Segoe UI" w:cs="Segoe UI"/>
          <w:color w:val="000000"/>
          <w:sz w:val="26"/>
          <w:szCs w:val="26"/>
          <w:shd w:val="clear" w:color="auto" w:fill="FFFFFF"/>
          <w:lang w:eastAsia="ru-RU"/>
        </w:rPr>
        <w:t xml:space="preserve"> человеку предоставляется каждый год тридцать дней бесплатно к отпуску. Рабочее место трудоустроенного гражданина с ограниченными возможностями должно быть обустроено надлежащим образом. Труд таких сотрудников категорически запрещено использовать в праздничные дни и сверхурочно, если нет соответствующего письменного согласия недееспособного. Чтобы частично недееспособный гражданин имел возможность трудоустроиться </w:t>
      </w:r>
      <w:r w:rsidRPr="00447FF2">
        <w:rPr>
          <w:rFonts w:ascii="Segoe UI" w:eastAsia="Times New Roman" w:hAnsi="Segoe UI" w:cs="Segoe UI"/>
          <w:color w:val="000000"/>
          <w:sz w:val="26"/>
          <w:szCs w:val="26"/>
          <w:shd w:val="clear" w:color="auto" w:fill="FFFFFF"/>
          <w:lang w:eastAsia="ru-RU"/>
        </w:rPr>
        <w:lastRenderedPageBreak/>
        <w:t xml:space="preserve">без проблем, закон обязывает работодателей организовывать рабочие места для них. В таком случае установлены специальные квоты. Согласно им, при сокращении штата таких сотрудников запрещено увольнять. Материальное обеспечение инвалидов </w:t>
      </w:r>
      <w:proofErr w:type="spellStart"/>
      <w:r w:rsidRPr="00447FF2">
        <w:rPr>
          <w:rFonts w:ascii="Segoe UI" w:eastAsia="Times New Roman" w:hAnsi="Segoe UI" w:cs="Segoe UI"/>
          <w:color w:val="000000"/>
          <w:sz w:val="26"/>
          <w:szCs w:val="26"/>
          <w:shd w:val="clear" w:color="auto" w:fill="FFFFFF"/>
          <w:lang w:eastAsia="ru-RU"/>
        </w:rPr>
        <w:t>Матобеспечение</w:t>
      </w:r>
      <w:proofErr w:type="spellEnd"/>
      <w:r w:rsidRPr="00447FF2">
        <w:rPr>
          <w:rFonts w:ascii="Segoe UI" w:eastAsia="Times New Roman" w:hAnsi="Segoe UI" w:cs="Segoe UI"/>
          <w:color w:val="000000"/>
          <w:sz w:val="26"/>
          <w:szCs w:val="26"/>
          <w:shd w:val="clear" w:color="auto" w:fill="FFFFFF"/>
          <w:lang w:eastAsia="ru-RU"/>
        </w:rPr>
        <w:t xml:space="preserve"> людей с инвалидностью включает в себя финансовую помощь по определенным основаниям. Сюда входит страховая выплата, пенсия, компенсация согласно закону РФ и пособие. Основная часть финансов представляется данной категории граждан в виде пенсии. Граждане с ограниченными возможностями имею право на государственную и трудовую пенсию. Некоторые категории могут получать социальную пенсию. Социальное обслуживание Социальным обеспечением называется помощь категории лиц, которая не имеет возможности в полной мере самостоятельно обеспечить свои основные потребности. К ним относятся следующие формы: Помощь по хозяйству. Приобретение продуктов, уборка в доме, покупка предметов первой необходимости. Психологические и юридические консультации. Содействие в получении специализированного медицинского обслуживания. Для получения перечисленных услуг человек может обратиться в местный орган социальной защиты. Пенсия и налоги Законом предусмотрено большой спектр услуг в пенсионном обеспечении для людей с инвалидностью. Если такой человек не наработал требуемый стаж, то он имеет право получать социальные пенсионные выплаты до момента достижения пенсионного возраста. </w:t>
      </w:r>
      <w:proofErr w:type="gramStart"/>
      <w:r w:rsidRPr="00447FF2">
        <w:rPr>
          <w:rFonts w:ascii="Segoe UI" w:eastAsia="Times New Roman" w:hAnsi="Segoe UI" w:cs="Segoe UI"/>
          <w:color w:val="000000"/>
          <w:sz w:val="26"/>
          <w:szCs w:val="26"/>
          <w:shd w:val="clear" w:color="auto" w:fill="FFFFFF"/>
          <w:lang w:eastAsia="ru-RU"/>
        </w:rPr>
        <w:t>Помимо</w:t>
      </w:r>
      <w:r>
        <w:rPr>
          <w:rFonts w:ascii="Segoe UI" w:eastAsia="Times New Roman" w:hAnsi="Segoe UI" w:cs="Segoe UI"/>
          <w:color w:val="000000"/>
          <w:sz w:val="26"/>
          <w:szCs w:val="26"/>
          <w:shd w:val="clear" w:color="auto" w:fill="FFFFFF"/>
          <w:lang w:eastAsia="ru-RU"/>
        </w:rPr>
        <w:t xml:space="preserve"> </w:t>
      </w:r>
      <w:r w:rsidRPr="00447FF2">
        <w:rPr>
          <w:rFonts w:ascii="Segoe UI" w:eastAsia="Times New Roman" w:hAnsi="Segoe UI" w:cs="Segoe UI"/>
          <w:color w:val="000000"/>
          <w:sz w:val="26"/>
          <w:szCs w:val="26"/>
          <w:shd w:val="clear" w:color="auto" w:fill="FFFFFF"/>
          <w:lang w:eastAsia="ru-RU"/>
        </w:rPr>
        <w:t>этого</w:t>
      </w:r>
      <w:proofErr w:type="gramEnd"/>
      <w:r w:rsidRPr="00447FF2">
        <w:rPr>
          <w:rFonts w:ascii="Segoe UI" w:eastAsia="Times New Roman" w:hAnsi="Segoe UI" w:cs="Segoe UI"/>
          <w:color w:val="000000"/>
          <w:sz w:val="26"/>
          <w:szCs w:val="26"/>
          <w:shd w:val="clear" w:color="auto" w:fill="FFFFFF"/>
          <w:lang w:eastAsia="ru-RU"/>
        </w:rPr>
        <w:t xml:space="preserve"> эта категория людей с хотя бы одним днем трудового стажа имеют право рассчитывать на определенную пенсию, размер которой будет определен в каждом конкретном случае отдельно. Граждане с 1 и 2 группой инвалидности освобождены от имущественных налогов и обеспечены льготами на транспортный и земельный налог. Право на вычеты также сохраняются. Данная категория лиц при подаче иска в суд не обязана платить госпошлину, а при обращении в нотариальную контору имеет скидку в пятьдесят процентов на предоставленные услуги. Жилье и коммунальные услуги Инвалиды и их близкие родственники имеют право рассчитывать на следующие услуги</w:t>
      </w:r>
      <w:proofErr w:type="gramStart"/>
      <w:r w:rsidRPr="00447FF2">
        <w:rPr>
          <w:rFonts w:ascii="Segoe UI" w:eastAsia="Times New Roman" w:hAnsi="Segoe UI" w:cs="Segoe UI"/>
          <w:color w:val="000000"/>
          <w:sz w:val="26"/>
          <w:szCs w:val="26"/>
          <w:shd w:val="clear" w:color="auto" w:fill="FFFFFF"/>
          <w:lang w:eastAsia="ru-RU"/>
        </w:rPr>
        <w:t>: Без</w:t>
      </w:r>
      <w:proofErr w:type="gramEnd"/>
      <w:r w:rsidRPr="00447FF2">
        <w:rPr>
          <w:rFonts w:ascii="Segoe UI" w:eastAsia="Times New Roman" w:hAnsi="Segoe UI" w:cs="Segoe UI"/>
          <w:color w:val="000000"/>
          <w:sz w:val="26"/>
          <w:szCs w:val="26"/>
          <w:shd w:val="clear" w:color="auto" w:fill="FFFFFF"/>
          <w:lang w:eastAsia="ru-RU"/>
        </w:rPr>
        <w:t xml:space="preserve"> очередного получения земли для постройки жилища. Улучшение условий проживания. Если жилище потребует капитального ремонта или количество метров меньше, чем количество проживающих на них человек, то дается возможность встать в очередь на жилье. Льготы на оплату коммунальных услуг. Размер скидки определяется индивидуально в зависимости от группы инвалидности. Транспортные льготы Каждый год граждане с инвалидностью обладают правом получить бесплатные билеты на поезд или самолет к месту лечения и назад. Их получение предполагает оформление специального талона в Фонд защиты. При этом бесплатный проезд обеспечивает закон не только на льготную категорию, но и на его сопровождающего. Также в РФ созданы специальные вагоны-купе, </w:t>
      </w:r>
      <w:r w:rsidRPr="00447FF2">
        <w:rPr>
          <w:rFonts w:ascii="Segoe UI" w:eastAsia="Times New Roman" w:hAnsi="Segoe UI" w:cs="Segoe UI"/>
          <w:color w:val="000000"/>
          <w:sz w:val="26"/>
          <w:szCs w:val="26"/>
          <w:shd w:val="clear" w:color="auto" w:fill="FFFFFF"/>
          <w:lang w:eastAsia="ru-RU"/>
        </w:rPr>
        <w:lastRenderedPageBreak/>
        <w:t>стоимость которых в два раза меньше, нежели обычных. Такая скидка отражается на портале РЖД при покупке билета. На городской</w:t>
      </w:r>
      <w:r>
        <w:rPr>
          <w:rFonts w:ascii="Segoe UI" w:eastAsia="Times New Roman" w:hAnsi="Segoe UI" w:cs="Segoe UI"/>
          <w:color w:val="000000"/>
          <w:sz w:val="26"/>
          <w:szCs w:val="26"/>
          <w:shd w:val="clear" w:color="auto" w:fill="FFFFFF"/>
          <w:lang w:eastAsia="ru-RU"/>
        </w:rPr>
        <w:t xml:space="preserve"> </w:t>
      </w:r>
      <w:r w:rsidRPr="00447FF2">
        <w:rPr>
          <w:rFonts w:ascii="Segoe UI" w:eastAsia="Times New Roman" w:hAnsi="Segoe UI" w:cs="Segoe UI"/>
          <w:color w:val="000000"/>
          <w:sz w:val="26"/>
          <w:szCs w:val="26"/>
          <w:shd w:val="clear" w:color="auto" w:fill="FFFFFF"/>
          <w:lang w:eastAsia="ru-RU"/>
        </w:rPr>
        <w:t>и придорожный транспорт введены специальные проездные для людей с ограниченными физическими возможностями, которые дают возможность пользоваться любым общественным транспортом бесплатно. Если человек с инвалидностью обладает транспортным средством и сам пользуется им, то закон дает ему возможность получить бесплатное парковочное место. Для этого необходимо на стекло авто повесить соответствующую табличку. Выплаты и льготы Недееспособные всех категорий праве рассчитывать на социальную пенсию. В среднем такие выплаты на 2019 год составляют около тринадцати тысяч рублей. Некоторые категории имеют право на дополнительное пособие по уходу. Чтобы его получить потребуется найти трудоспособного гражданина, который не имеет официального дохода и обратиться в местный орган защиты. Размер такого пособия варьируется от 1,5 тыс. до 5,5 тысяч рублей. Родители ограниченных с детства имеют ряд привилегий: дополнительные бесплатные выходные; ранний выход на пенсию. Права людей с инвалидностью четко описаны в ФЗ и строго регулируются законом. При несоблюдении норм конвенции комитет обязан наказать виновную организацию или сотрудника госучреждения. Для этого необходимо обратиться в местный орган для написания жалобы, которая будет рассмотрена и урегулирована комитетом.</w:t>
      </w:r>
    </w:p>
    <w:p w14:paraId="293BE8F7" w14:textId="77777777" w:rsidR="00192DD7" w:rsidRDefault="00192DD7"/>
    <w:sectPr w:rsidR="00192D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1D5"/>
    <w:rsid w:val="00192DD7"/>
    <w:rsid w:val="00447FF2"/>
    <w:rsid w:val="0056092C"/>
    <w:rsid w:val="006411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3B4BC"/>
  <w15:chartTrackingRefBased/>
  <w15:docId w15:val="{EC575BE9-ACD9-4B9D-9FF0-0751D03F8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47F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47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005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1445</Words>
  <Characters>8243</Characters>
  <Application>Microsoft Office Word</Application>
  <DocSecurity>0</DocSecurity>
  <Lines>68</Lines>
  <Paragraphs>19</Paragraphs>
  <ScaleCrop>false</ScaleCrop>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3</cp:revision>
  <dcterms:created xsi:type="dcterms:W3CDTF">2020-10-26T10:22:00Z</dcterms:created>
  <dcterms:modified xsi:type="dcterms:W3CDTF">2020-10-26T10:27:00Z</dcterms:modified>
</cp:coreProperties>
</file>