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5E559" w14:textId="77777777" w:rsidR="00AB4704" w:rsidRPr="00AB4704" w:rsidRDefault="00AB4704" w:rsidP="00AB4704">
      <w:pPr>
        <w:spacing w:before="100" w:beforeAutospacing="1" w:after="100" w:afterAutospacing="1" w:line="240" w:lineRule="auto"/>
        <w:outlineLvl w:val="0"/>
        <w:rPr>
          <w:rFonts w:ascii="Arial" w:eastAsia="Times New Roman" w:hAnsi="Arial" w:cs="Arial"/>
          <w:color w:val="646464"/>
          <w:kern w:val="36"/>
          <w:sz w:val="48"/>
          <w:szCs w:val="48"/>
          <w:lang w:eastAsia="ru-RU"/>
        </w:rPr>
      </w:pPr>
      <w:r w:rsidRPr="00AB4704">
        <w:rPr>
          <w:rFonts w:ascii="Arial" w:eastAsia="Times New Roman" w:hAnsi="Arial" w:cs="Arial"/>
          <w:color w:val="646464"/>
          <w:kern w:val="36"/>
          <w:sz w:val="48"/>
          <w:szCs w:val="48"/>
          <w:lang w:eastAsia="ru-RU"/>
        </w:rPr>
        <w:t>Экономическая политика и благосостояние населения, его структура, дифференциация и динамика</w:t>
      </w:r>
    </w:p>
    <w:p w14:paraId="6BBC5E06" w14:textId="77777777" w:rsidR="00AB4704" w:rsidRPr="00AB4704" w:rsidRDefault="00AB4704" w:rsidP="00AB4704">
      <w:pPr>
        <w:spacing w:before="100" w:beforeAutospacing="1" w:after="100" w:afterAutospacing="1" w:line="240" w:lineRule="auto"/>
        <w:rPr>
          <w:rFonts w:ascii="Arial" w:eastAsia="Times New Roman" w:hAnsi="Arial" w:cs="Arial"/>
          <w:color w:val="646464"/>
          <w:sz w:val="23"/>
          <w:szCs w:val="23"/>
          <w:lang w:eastAsia="ru-RU"/>
        </w:rPr>
      </w:pPr>
      <w:r w:rsidRPr="00AB4704">
        <w:rPr>
          <w:rFonts w:ascii="Arial" w:eastAsia="Times New Roman" w:hAnsi="Arial" w:cs="Arial"/>
          <w:b/>
          <w:bCs/>
          <w:color w:val="646464"/>
          <w:sz w:val="23"/>
          <w:szCs w:val="23"/>
          <w:lang w:eastAsia="ru-RU"/>
        </w:rPr>
        <w:t>Благосостояние, его сущность, характеристики</w:t>
      </w:r>
    </w:p>
    <w:p w14:paraId="346FEC17" w14:textId="77777777" w:rsidR="00AB4704" w:rsidRPr="00AB4704" w:rsidRDefault="00AB4704" w:rsidP="00AB4704">
      <w:pPr>
        <w:spacing w:before="100" w:beforeAutospacing="1" w:after="100" w:afterAutospacing="1" w:line="240" w:lineRule="auto"/>
        <w:rPr>
          <w:rFonts w:ascii="Arial" w:eastAsia="Times New Roman" w:hAnsi="Arial" w:cs="Arial"/>
          <w:color w:val="646464"/>
          <w:sz w:val="23"/>
          <w:szCs w:val="23"/>
          <w:lang w:eastAsia="ru-RU"/>
        </w:rPr>
      </w:pPr>
      <w:r w:rsidRPr="00AB4704">
        <w:rPr>
          <w:rFonts w:ascii="Arial" w:eastAsia="Times New Roman" w:hAnsi="Arial" w:cs="Arial"/>
          <w:color w:val="646464"/>
          <w:sz w:val="23"/>
          <w:szCs w:val="23"/>
          <w:lang w:eastAsia="ru-RU"/>
        </w:rPr>
        <w:t>Благосостояние - характеристика социально-экономических условий жизни и удовлетворения потребностей населения. По рекомендациям ООН благосостояние представляет собой систему нескольких элементов: здоровье, в т.ч. демографические условия, пища, одежда, фонды потребления и накопления; условия труда, занятости, организации труда; образование, в т.ч. грамотность; жилище; социальное обеспечение; человеческие свободы. Для международного сопоставления уровня жизни (благосостояния) ООН использует так называемый "индекс человеческого развития", включающий преобразованный национальный доход на душу населения, продолжительность жизни, образование.</w:t>
      </w:r>
    </w:p>
    <w:p w14:paraId="44C0F503" w14:textId="77777777" w:rsidR="00AB4704" w:rsidRPr="00AB4704" w:rsidRDefault="00AB4704" w:rsidP="00AB4704">
      <w:pPr>
        <w:spacing w:before="100" w:beforeAutospacing="1" w:after="100" w:afterAutospacing="1" w:line="240" w:lineRule="auto"/>
        <w:rPr>
          <w:rFonts w:ascii="Arial" w:eastAsia="Times New Roman" w:hAnsi="Arial" w:cs="Arial"/>
          <w:color w:val="646464"/>
          <w:sz w:val="23"/>
          <w:szCs w:val="23"/>
          <w:lang w:eastAsia="ru-RU"/>
        </w:rPr>
      </w:pPr>
      <w:r w:rsidRPr="00AB4704">
        <w:rPr>
          <w:rFonts w:ascii="Arial" w:eastAsia="Times New Roman" w:hAnsi="Arial" w:cs="Arial"/>
          <w:color w:val="646464"/>
          <w:sz w:val="23"/>
          <w:szCs w:val="23"/>
          <w:lang w:eastAsia="ru-RU"/>
        </w:rPr>
        <w:t>Главным элементом благосостояния является уровень и дифференциация доходов населения. Уровень доходов в целом - результат развития экономики страны и в ней природных ресурсов. Дифференциация доходов складывается под воздействием экономических, демографических и социальных факторов и измеряется соотношением уровня материальной обеспеченности 10 процентов наиболее и 10 процентов наименее обеспеченных групп населения (</w:t>
      </w:r>
      <w:proofErr w:type="spellStart"/>
      <w:r w:rsidRPr="00AB4704">
        <w:rPr>
          <w:rFonts w:ascii="Arial" w:eastAsia="Times New Roman" w:hAnsi="Arial" w:cs="Arial"/>
          <w:color w:val="646464"/>
          <w:sz w:val="23"/>
          <w:szCs w:val="23"/>
          <w:lang w:eastAsia="ru-RU"/>
        </w:rPr>
        <w:t>децильный</w:t>
      </w:r>
      <w:proofErr w:type="spellEnd"/>
      <w:r w:rsidRPr="00AB4704">
        <w:rPr>
          <w:rFonts w:ascii="Arial" w:eastAsia="Times New Roman" w:hAnsi="Arial" w:cs="Arial"/>
          <w:color w:val="646464"/>
          <w:sz w:val="23"/>
          <w:szCs w:val="23"/>
          <w:lang w:eastAsia="ru-RU"/>
        </w:rPr>
        <w:t xml:space="preserve"> коэффициент).</w:t>
      </w:r>
    </w:p>
    <w:p w14:paraId="398458F2" w14:textId="77777777" w:rsidR="00AB4704" w:rsidRPr="00AB4704" w:rsidRDefault="00AB4704" w:rsidP="00AB4704">
      <w:pPr>
        <w:spacing w:before="100" w:beforeAutospacing="1" w:after="100" w:afterAutospacing="1" w:line="240" w:lineRule="auto"/>
        <w:rPr>
          <w:rFonts w:ascii="Arial" w:eastAsia="Times New Roman" w:hAnsi="Arial" w:cs="Arial"/>
          <w:color w:val="646464"/>
          <w:sz w:val="23"/>
          <w:szCs w:val="23"/>
          <w:lang w:eastAsia="ru-RU"/>
        </w:rPr>
      </w:pPr>
      <w:r w:rsidRPr="00AB4704">
        <w:rPr>
          <w:rFonts w:ascii="Arial" w:eastAsia="Times New Roman" w:hAnsi="Arial" w:cs="Arial"/>
          <w:color w:val="646464"/>
          <w:sz w:val="23"/>
          <w:szCs w:val="23"/>
          <w:lang w:eastAsia="ru-RU"/>
        </w:rPr>
        <w:t xml:space="preserve">Одной из главных характеристик благосостояния населения является степень соответствия денежных доходов прожиточному минимуму. Так, в Декларации прав и свобод человека и гражданина (ч. 2 ст. 26) предусмотрено, что "пенсии, пособия и другие виды социальной помощи должны обеспечивать уровень жизни ниже установленного законом прожиточного минимума". Прожиточный минимум </w:t>
      </w:r>
      <w:proofErr w:type="gramStart"/>
      <w:r w:rsidRPr="00AB4704">
        <w:rPr>
          <w:rFonts w:ascii="Arial" w:eastAsia="Times New Roman" w:hAnsi="Arial" w:cs="Arial"/>
          <w:color w:val="646464"/>
          <w:sz w:val="23"/>
          <w:szCs w:val="23"/>
          <w:lang w:eastAsia="ru-RU"/>
        </w:rPr>
        <w:t>- это</w:t>
      </w:r>
      <w:proofErr w:type="gramEnd"/>
      <w:r w:rsidRPr="00AB4704">
        <w:rPr>
          <w:rFonts w:ascii="Arial" w:eastAsia="Times New Roman" w:hAnsi="Arial" w:cs="Arial"/>
          <w:color w:val="646464"/>
          <w:sz w:val="23"/>
          <w:szCs w:val="23"/>
          <w:lang w:eastAsia="ru-RU"/>
        </w:rPr>
        <w:t xml:space="preserve"> показатель объема и структуры потребления важнейших материальных благ и услуг на минимально допустимом уровне, обеспечивающем условия поддержания активного физического состояния населения. Бюджет прожиточного минимума представляет собой стоимостную оценку натурального набора прожиточного минимума, а также включает в себя расходы на налоги и обязательные платежи. При изучении благосостояния остро стоит проблема малообеспеченности - следствие низкого размера доходов, низкой квалификации, незанятости, наличия иждивенцев и пр.</w:t>
      </w:r>
    </w:p>
    <w:p w14:paraId="25550220" w14:textId="77777777" w:rsidR="00AB4704" w:rsidRPr="00AB4704" w:rsidRDefault="00AB4704" w:rsidP="00AB4704">
      <w:pPr>
        <w:spacing w:before="100" w:beforeAutospacing="1" w:after="100" w:afterAutospacing="1" w:line="240" w:lineRule="auto"/>
        <w:rPr>
          <w:rFonts w:ascii="Arial" w:eastAsia="Times New Roman" w:hAnsi="Arial" w:cs="Arial"/>
          <w:color w:val="646464"/>
          <w:sz w:val="23"/>
          <w:szCs w:val="23"/>
          <w:lang w:eastAsia="ru-RU"/>
        </w:rPr>
      </w:pPr>
      <w:r w:rsidRPr="00AB4704">
        <w:rPr>
          <w:rFonts w:ascii="Arial" w:eastAsia="Times New Roman" w:hAnsi="Arial" w:cs="Arial"/>
          <w:color w:val="646464"/>
          <w:sz w:val="23"/>
          <w:szCs w:val="23"/>
          <w:lang w:eastAsia="ru-RU"/>
        </w:rPr>
        <w:t>Благосостояние, наряду с доходами и потреблением, включает условия труда и быта, объем и структуру рабочего и свободного времени, показатели культурного и образовательного уровня, здоровья, демографии и демографической и экологической ситуации. В большинстве стран с рыночной экономикой преобладающая часть расходов на образование, медицину, социальное обслуживание покрывается за счет коллективных источников финансирования. Отрицательно сказывается на благосостоянии населения инфляция, которая обесценивает доходы населения.</w:t>
      </w:r>
    </w:p>
    <w:p w14:paraId="493F40AB" w14:textId="77777777" w:rsidR="00AB4704" w:rsidRPr="00AB4704" w:rsidRDefault="00AB4704" w:rsidP="00AB4704">
      <w:pPr>
        <w:spacing w:before="100" w:beforeAutospacing="1" w:after="100" w:afterAutospacing="1" w:line="240" w:lineRule="auto"/>
        <w:rPr>
          <w:rFonts w:ascii="Arial" w:eastAsia="Times New Roman" w:hAnsi="Arial" w:cs="Arial"/>
          <w:color w:val="646464"/>
          <w:sz w:val="23"/>
          <w:szCs w:val="23"/>
          <w:lang w:eastAsia="ru-RU"/>
        </w:rPr>
      </w:pPr>
      <w:r w:rsidRPr="00AB4704">
        <w:rPr>
          <w:rFonts w:ascii="Arial" w:eastAsia="Times New Roman" w:hAnsi="Arial" w:cs="Arial"/>
          <w:color w:val="646464"/>
          <w:sz w:val="23"/>
          <w:szCs w:val="23"/>
          <w:lang w:eastAsia="ru-RU"/>
        </w:rPr>
        <w:t>Нейтрализуются негативные последствия инфляции посредством политики индексации доходов.</w:t>
      </w:r>
    </w:p>
    <w:p w14:paraId="1AA0BF0F" w14:textId="77777777" w:rsidR="00AB4704" w:rsidRPr="00AB4704" w:rsidRDefault="00AB4704" w:rsidP="00AB4704">
      <w:pPr>
        <w:spacing w:before="100" w:beforeAutospacing="1" w:after="100" w:afterAutospacing="1" w:line="240" w:lineRule="auto"/>
        <w:rPr>
          <w:rFonts w:ascii="Arial" w:eastAsia="Times New Roman" w:hAnsi="Arial" w:cs="Arial"/>
          <w:color w:val="646464"/>
          <w:sz w:val="23"/>
          <w:szCs w:val="23"/>
          <w:lang w:eastAsia="ru-RU"/>
        </w:rPr>
      </w:pPr>
      <w:r w:rsidRPr="00AB4704">
        <w:rPr>
          <w:rFonts w:ascii="Arial" w:eastAsia="Times New Roman" w:hAnsi="Arial" w:cs="Arial"/>
          <w:b/>
          <w:bCs/>
          <w:color w:val="646464"/>
          <w:sz w:val="23"/>
          <w:szCs w:val="23"/>
          <w:lang w:eastAsia="ru-RU"/>
        </w:rPr>
        <w:t>Динамика благосостояния населения, источники её влияния</w:t>
      </w:r>
    </w:p>
    <w:p w14:paraId="23CE5B3F" w14:textId="77777777" w:rsidR="00AB4704" w:rsidRPr="00AB4704" w:rsidRDefault="00AB4704" w:rsidP="00AB4704">
      <w:pPr>
        <w:spacing w:before="100" w:beforeAutospacing="1" w:after="100" w:afterAutospacing="1" w:line="240" w:lineRule="auto"/>
        <w:rPr>
          <w:rFonts w:ascii="Arial" w:eastAsia="Times New Roman" w:hAnsi="Arial" w:cs="Arial"/>
          <w:color w:val="646464"/>
          <w:sz w:val="23"/>
          <w:szCs w:val="23"/>
          <w:lang w:eastAsia="ru-RU"/>
        </w:rPr>
      </w:pPr>
      <w:r w:rsidRPr="00AB4704">
        <w:rPr>
          <w:rFonts w:ascii="Arial" w:eastAsia="Times New Roman" w:hAnsi="Arial" w:cs="Arial"/>
          <w:color w:val="646464"/>
          <w:sz w:val="23"/>
          <w:szCs w:val="23"/>
          <w:lang w:eastAsia="ru-RU"/>
        </w:rPr>
        <w:lastRenderedPageBreak/>
        <w:t>В современных условиях, когда основной характеристикой развитого общества становится его социальная направленность, особое внимание необходимо уделить материальным источникам, обеспечивающим благополучие. Одним из источников выступают, прежде всего, доходы населения. Поэтому, для характеристики благосостояния необходимо исследование источников жизнеобеспечения. Именно они наиболее полно отражают связь между доходом и благополучием.</w:t>
      </w:r>
    </w:p>
    <w:p w14:paraId="3E8F4D96" w14:textId="77777777" w:rsidR="00AB4704" w:rsidRPr="00AB4704" w:rsidRDefault="00AB4704" w:rsidP="00AB4704">
      <w:pPr>
        <w:spacing w:before="100" w:beforeAutospacing="1" w:after="100" w:afterAutospacing="1" w:line="240" w:lineRule="auto"/>
        <w:rPr>
          <w:rFonts w:ascii="Arial" w:eastAsia="Times New Roman" w:hAnsi="Arial" w:cs="Arial"/>
          <w:color w:val="646464"/>
          <w:sz w:val="23"/>
          <w:szCs w:val="23"/>
          <w:lang w:eastAsia="ru-RU"/>
        </w:rPr>
      </w:pPr>
      <w:r w:rsidRPr="00AB4704">
        <w:rPr>
          <w:rFonts w:ascii="Arial" w:eastAsia="Times New Roman" w:hAnsi="Arial" w:cs="Arial"/>
          <w:color w:val="646464"/>
          <w:sz w:val="23"/>
          <w:szCs w:val="23"/>
          <w:lang w:eastAsia="ru-RU"/>
        </w:rPr>
        <w:t>Благосостояние, является многослойной и многоаспектной категорией. Она характеризуется не только уровнем доходов, но и удовлетворенностью людей своей жизнью с точки зрения удовлетворенности разнообразных потребностей и интересов, зависящих от различных факторов, оказывающих непосредственное влияние на нее.</w:t>
      </w:r>
    </w:p>
    <w:p w14:paraId="1AA05B32" w14:textId="77777777" w:rsidR="00AB4704" w:rsidRPr="00AB4704" w:rsidRDefault="00AB4704" w:rsidP="00AB4704">
      <w:pPr>
        <w:spacing w:before="100" w:beforeAutospacing="1" w:after="100" w:afterAutospacing="1" w:line="240" w:lineRule="auto"/>
        <w:rPr>
          <w:rFonts w:ascii="Arial" w:eastAsia="Times New Roman" w:hAnsi="Arial" w:cs="Arial"/>
          <w:color w:val="646464"/>
          <w:sz w:val="23"/>
          <w:szCs w:val="23"/>
          <w:lang w:eastAsia="ru-RU"/>
        </w:rPr>
      </w:pPr>
      <w:r w:rsidRPr="00AB4704">
        <w:rPr>
          <w:rFonts w:ascii="Arial" w:eastAsia="Times New Roman" w:hAnsi="Arial" w:cs="Arial"/>
          <w:color w:val="646464"/>
          <w:sz w:val="23"/>
          <w:szCs w:val="23"/>
          <w:lang w:eastAsia="ru-RU"/>
        </w:rPr>
        <w:t xml:space="preserve">Поэтому, прежде всего, необходимо рассмотреть и исследовать ее с учетом специфических черт. Воздействие причин и условий, как известно неодинаково на разные периоды </w:t>
      </w:r>
      <w:proofErr w:type="gramStart"/>
      <w:r w:rsidRPr="00AB4704">
        <w:rPr>
          <w:rFonts w:ascii="Arial" w:eastAsia="Times New Roman" w:hAnsi="Arial" w:cs="Arial"/>
          <w:color w:val="646464"/>
          <w:sz w:val="23"/>
          <w:szCs w:val="23"/>
          <w:lang w:eastAsia="ru-RU"/>
        </w:rPr>
        <w:t>развития общества</w:t>
      </w:r>
      <w:proofErr w:type="gramEnd"/>
      <w:r w:rsidRPr="00AB4704">
        <w:rPr>
          <w:rFonts w:ascii="Arial" w:eastAsia="Times New Roman" w:hAnsi="Arial" w:cs="Arial"/>
          <w:color w:val="646464"/>
          <w:sz w:val="23"/>
          <w:szCs w:val="23"/>
          <w:lang w:eastAsia="ru-RU"/>
        </w:rPr>
        <w:t xml:space="preserve"> характеризующиеся определенной динамикой экономики.</w:t>
      </w:r>
    </w:p>
    <w:p w14:paraId="14D74FA1" w14:textId="77777777" w:rsidR="00AB4704" w:rsidRPr="00AB4704" w:rsidRDefault="00AB4704" w:rsidP="00AB4704">
      <w:pPr>
        <w:spacing w:before="100" w:beforeAutospacing="1" w:after="100" w:afterAutospacing="1" w:line="240" w:lineRule="auto"/>
        <w:rPr>
          <w:rFonts w:ascii="Arial" w:eastAsia="Times New Roman" w:hAnsi="Arial" w:cs="Arial"/>
          <w:color w:val="646464"/>
          <w:sz w:val="23"/>
          <w:szCs w:val="23"/>
          <w:lang w:eastAsia="ru-RU"/>
        </w:rPr>
      </w:pPr>
      <w:r w:rsidRPr="00AB4704">
        <w:rPr>
          <w:rFonts w:ascii="Arial" w:eastAsia="Times New Roman" w:hAnsi="Arial" w:cs="Arial"/>
          <w:color w:val="646464"/>
          <w:sz w:val="23"/>
          <w:szCs w:val="23"/>
          <w:lang w:eastAsia="ru-RU"/>
        </w:rPr>
        <w:t>Кроме того, значимость данной темы усиливается еще и тем, что по мере развития рыночных отношений и преобразований в социально - экономической сфере все в более заметной роли выступают экономические и социальные условия региона.</w:t>
      </w:r>
    </w:p>
    <w:p w14:paraId="23168B63" w14:textId="77777777" w:rsidR="00AB4704" w:rsidRPr="00AB4704" w:rsidRDefault="00AB4704" w:rsidP="00AB4704">
      <w:pPr>
        <w:spacing w:before="100" w:beforeAutospacing="1" w:after="100" w:afterAutospacing="1" w:line="240" w:lineRule="auto"/>
        <w:rPr>
          <w:rFonts w:ascii="Arial" w:eastAsia="Times New Roman" w:hAnsi="Arial" w:cs="Arial"/>
          <w:color w:val="646464"/>
          <w:sz w:val="23"/>
          <w:szCs w:val="23"/>
          <w:lang w:eastAsia="ru-RU"/>
        </w:rPr>
      </w:pPr>
      <w:r w:rsidRPr="00AB4704">
        <w:rPr>
          <w:rFonts w:ascii="Arial" w:eastAsia="Times New Roman" w:hAnsi="Arial" w:cs="Arial"/>
          <w:color w:val="646464"/>
          <w:sz w:val="23"/>
          <w:szCs w:val="23"/>
          <w:lang w:eastAsia="ru-RU"/>
        </w:rPr>
        <w:t>Разная обеспеченность и степень интенсивности использования факторов привело к усилению региональных различий в уровне благополучия граждан. К тому же в современных рыночных условиях идут процессы, оказывающие определенное влияние на реальный уровень благосостояния населения, живущего в регионе. Все это связано с возрастанием экономической самостоятельности регионов. Экономически развитыми признаны регионы с лучшими значениями по каждому конкретному показателю, например, самый высокий доход на душу населения, самая низкая величина прожиточного минимума и т. д. На основе этих данных определяется рейтинг того или иного региона. Вместе с тем, сейчас практически все регионы зависимы не только от степени насыщения ресурсами, но и уровня их истощения, располагаемых на его территории. Это является объективной причиной, определяющей материальную возможность развития.</w:t>
      </w:r>
    </w:p>
    <w:p w14:paraId="32EE1BC6" w14:textId="77777777" w:rsidR="00AB4704" w:rsidRPr="00AB4704" w:rsidRDefault="00AB4704" w:rsidP="00AB4704">
      <w:pPr>
        <w:spacing w:before="100" w:beforeAutospacing="1" w:after="100" w:afterAutospacing="1" w:line="240" w:lineRule="auto"/>
        <w:rPr>
          <w:rFonts w:ascii="Arial" w:eastAsia="Times New Roman" w:hAnsi="Arial" w:cs="Arial"/>
          <w:color w:val="646464"/>
          <w:sz w:val="23"/>
          <w:szCs w:val="23"/>
          <w:lang w:eastAsia="ru-RU"/>
        </w:rPr>
      </w:pPr>
      <w:r w:rsidRPr="00AB4704">
        <w:rPr>
          <w:rFonts w:ascii="Arial" w:eastAsia="Times New Roman" w:hAnsi="Arial" w:cs="Arial"/>
          <w:color w:val="646464"/>
          <w:sz w:val="23"/>
          <w:szCs w:val="23"/>
          <w:lang w:eastAsia="ru-RU"/>
        </w:rPr>
        <w:t>Каждый регион обладает определенной степенью насыщенности и полноты использования ресурсов. Вследствие этого, необходима уровневая характеристика благосостояния. При ее рассмотрении нужно в основу источника дохода взять не только общие положения, но и региональные особенности и условия, влияющие на получение дохода.</w:t>
      </w:r>
    </w:p>
    <w:p w14:paraId="73AC475B" w14:textId="77777777" w:rsidR="00AB4704" w:rsidRPr="00AB4704" w:rsidRDefault="00AB4704" w:rsidP="00AB4704">
      <w:pPr>
        <w:spacing w:before="100" w:beforeAutospacing="1" w:after="100" w:afterAutospacing="1" w:line="240" w:lineRule="auto"/>
        <w:rPr>
          <w:rFonts w:ascii="Arial" w:eastAsia="Times New Roman" w:hAnsi="Arial" w:cs="Arial"/>
          <w:color w:val="646464"/>
          <w:sz w:val="23"/>
          <w:szCs w:val="23"/>
          <w:lang w:eastAsia="ru-RU"/>
        </w:rPr>
      </w:pPr>
      <w:r w:rsidRPr="00AB4704">
        <w:rPr>
          <w:rFonts w:ascii="Arial" w:eastAsia="Times New Roman" w:hAnsi="Arial" w:cs="Arial"/>
          <w:color w:val="646464"/>
          <w:sz w:val="23"/>
          <w:szCs w:val="23"/>
          <w:lang w:eastAsia="ru-RU"/>
        </w:rPr>
        <w:t>Поэтому необходимо предпринять более глубокое исследование влияния отдельных источников на уровень благосостояния граждан, изучения не только всей совокупности факторов, но и источников, оказывающих наиболее существенное влияние на его рост в конкретных экономических условиях. Одним из них является уровень доходов и их структура. Именно он оказывает наибольшее влияние в современных условиях.</w:t>
      </w:r>
    </w:p>
    <w:p w14:paraId="333A5264" w14:textId="77777777" w:rsidR="00AB4704" w:rsidRPr="00AB4704" w:rsidRDefault="00AB4704" w:rsidP="00AB4704">
      <w:pPr>
        <w:spacing w:before="100" w:beforeAutospacing="1" w:after="100" w:afterAutospacing="1" w:line="240" w:lineRule="auto"/>
        <w:rPr>
          <w:rFonts w:ascii="Arial" w:eastAsia="Times New Roman" w:hAnsi="Arial" w:cs="Arial"/>
          <w:color w:val="646464"/>
          <w:sz w:val="23"/>
          <w:szCs w:val="23"/>
          <w:lang w:eastAsia="ru-RU"/>
        </w:rPr>
      </w:pPr>
      <w:r w:rsidRPr="00AB4704">
        <w:rPr>
          <w:rFonts w:ascii="Arial" w:eastAsia="Times New Roman" w:hAnsi="Arial" w:cs="Arial"/>
          <w:color w:val="646464"/>
          <w:sz w:val="23"/>
          <w:szCs w:val="23"/>
          <w:lang w:eastAsia="ru-RU"/>
        </w:rPr>
        <w:t>Степень разработанность проблемы Методологическим основам исследования проблем благосостояния уделялось значительное внимание с самого начала формирования экономической теории как науки. Экономика благосостояния возникла как своеобразная подотрасль неоклассического направления. Базой для ее возникновения послужили работы А. Смита, Д. Риккардо, К. Маркса, А. Маршалла, Л. Вальраса</w:t>
      </w:r>
    </w:p>
    <w:p w14:paraId="5F778232" w14:textId="77777777" w:rsidR="00AB4704" w:rsidRPr="00AB4704" w:rsidRDefault="00AB4704" w:rsidP="00AB4704">
      <w:pPr>
        <w:spacing w:before="100" w:beforeAutospacing="1" w:after="100" w:afterAutospacing="1" w:line="240" w:lineRule="auto"/>
        <w:rPr>
          <w:rFonts w:ascii="Arial" w:eastAsia="Times New Roman" w:hAnsi="Arial" w:cs="Arial"/>
          <w:color w:val="646464"/>
          <w:sz w:val="23"/>
          <w:szCs w:val="23"/>
          <w:lang w:eastAsia="ru-RU"/>
        </w:rPr>
      </w:pPr>
      <w:r w:rsidRPr="00AB4704">
        <w:rPr>
          <w:rFonts w:ascii="Arial" w:eastAsia="Times New Roman" w:hAnsi="Arial" w:cs="Arial"/>
          <w:b/>
          <w:bCs/>
          <w:color w:val="646464"/>
          <w:sz w:val="23"/>
          <w:szCs w:val="23"/>
          <w:lang w:eastAsia="ru-RU"/>
        </w:rPr>
        <w:lastRenderedPageBreak/>
        <w:t>Критерии благосостояния: сущность, виды, оценки</w:t>
      </w:r>
    </w:p>
    <w:p w14:paraId="06CA9707" w14:textId="77777777" w:rsidR="00AB4704" w:rsidRPr="00AB4704" w:rsidRDefault="00AB4704" w:rsidP="00AB4704">
      <w:pPr>
        <w:spacing w:before="100" w:beforeAutospacing="1" w:after="100" w:afterAutospacing="1" w:line="240" w:lineRule="auto"/>
        <w:rPr>
          <w:rFonts w:ascii="Arial" w:eastAsia="Times New Roman" w:hAnsi="Arial" w:cs="Arial"/>
          <w:color w:val="646464"/>
          <w:sz w:val="23"/>
          <w:szCs w:val="23"/>
          <w:lang w:eastAsia="ru-RU"/>
        </w:rPr>
      </w:pPr>
      <w:r w:rsidRPr="00AB4704">
        <w:rPr>
          <w:rFonts w:ascii="Arial" w:eastAsia="Times New Roman" w:hAnsi="Arial" w:cs="Arial"/>
          <w:color w:val="646464"/>
          <w:sz w:val="23"/>
          <w:szCs w:val="23"/>
          <w:lang w:eastAsia="ru-RU"/>
        </w:rPr>
        <w:t>Благосостояние является не только характеристикой развития общества, но и объективно необходимым условием его развития. Кроме того, рост благосостояния можно приравнять к увеличению богатства, наращивание которого напрямую связано с экономическим ростом, накоплением капитала и других ресурсов и поэтому основой роста благосостояния является материальное производство, создающее материальное благополучие.</w:t>
      </w:r>
    </w:p>
    <w:p w14:paraId="2510995F" w14:textId="77777777" w:rsidR="00AB4704" w:rsidRPr="00AB4704" w:rsidRDefault="00AB4704" w:rsidP="00AB4704">
      <w:pPr>
        <w:spacing w:before="100" w:beforeAutospacing="1" w:after="100" w:afterAutospacing="1" w:line="240" w:lineRule="auto"/>
        <w:rPr>
          <w:rFonts w:ascii="Arial" w:eastAsia="Times New Roman" w:hAnsi="Arial" w:cs="Arial"/>
          <w:color w:val="646464"/>
          <w:sz w:val="23"/>
          <w:szCs w:val="23"/>
          <w:lang w:eastAsia="ru-RU"/>
        </w:rPr>
      </w:pPr>
      <w:r w:rsidRPr="00AB4704">
        <w:rPr>
          <w:rFonts w:ascii="Arial" w:eastAsia="Times New Roman" w:hAnsi="Arial" w:cs="Arial"/>
          <w:color w:val="646464"/>
          <w:sz w:val="23"/>
          <w:szCs w:val="23"/>
          <w:lang w:eastAsia="ru-RU"/>
        </w:rPr>
        <w:t>Для любой экономики, стремящейся к увеличению материальных основ и благ в обществе, необходимо создание такой структуры и критериев роста, которые могут применяться систематически. Под критерием благосостояния подразумевается сбалансированное влияние экономической эффективности и распределение полученных доходов между государственными программами, при котором одним из основных последствий и одной из основных целей государственной деятельности является изменение дохода.</w:t>
      </w:r>
    </w:p>
    <w:p w14:paraId="08D8A356" w14:textId="77777777" w:rsidR="00AB4704" w:rsidRPr="00AB4704" w:rsidRDefault="00AB4704" w:rsidP="00AB4704">
      <w:pPr>
        <w:spacing w:before="100" w:beforeAutospacing="1" w:after="100" w:afterAutospacing="1" w:line="240" w:lineRule="auto"/>
        <w:rPr>
          <w:rFonts w:ascii="Arial" w:eastAsia="Times New Roman" w:hAnsi="Arial" w:cs="Arial"/>
          <w:color w:val="646464"/>
          <w:sz w:val="23"/>
          <w:szCs w:val="23"/>
          <w:lang w:eastAsia="ru-RU"/>
        </w:rPr>
      </w:pPr>
      <w:r w:rsidRPr="00AB4704">
        <w:rPr>
          <w:rFonts w:ascii="Arial" w:eastAsia="Times New Roman" w:hAnsi="Arial" w:cs="Arial"/>
          <w:color w:val="646464"/>
          <w:sz w:val="23"/>
          <w:szCs w:val="23"/>
          <w:lang w:eastAsia="ru-RU"/>
        </w:rPr>
        <w:t>Воздействие благосостояния на экономику связано с созданием и использованием необходимых материальных основ и благ в обществе, оно включает в себя все аспекты человеческой деятельности, необходимые для полноценного жизнеобеспечения. Проблему достижения благополучия в обществе пытались и пытаются решить уже несколько столетий.</w:t>
      </w:r>
    </w:p>
    <w:p w14:paraId="79FEDB34" w14:textId="77777777" w:rsidR="00AB4704" w:rsidRPr="00AB4704" w:rsidRDefault="00AB4704" w:rsidP="00AB4704">
      <w:pPr>
        <w:spacing w:before="100" w:beforeAutospacing="1" w:after="100" w:afterAutospacing="1" w:line="240" w:lineRule="auto"/>
        <w:rPr>
          <w:rFonts w:ascii="Arial" w:eastAsia="Times New Roman" w:hAnsi="Arial" w:cs="Arial"/>
          <w:color w:val="646464"/>
          <w:sz w:val="23"/>
          <w:szCs w:val="23"/>
          <w:lang w:eastAsia="ru-RU"/>
        </w:rPr>
      </w:pPr>
      <w:r w:rsidRPr="00AB4704">
        <w:rPr>
          <w:rFonts w:ascii="Arial" w:eastAsia="Times New Roman" w:hAnsi="Arial" w:cs="Arial"/>
          <w:color w:val="646464"/>
          <w:sz w:val="23"/>
          <w:szCs w:val="23"/>
          <w:lang w:eastAsia="ru-RU"/>
        </w:rPr>
        <w:t>Само понятие "Благосостояние", как категория возникло не сразу и не так давно, в период развития неоклассической школы. До этого периода времени благосостояние исследователи отождествляли с богатством.</w:t>
      </w:r>
    </w:p>
    <w:p w14:paraId="412C463D" w14:textId="77777777" w:rsidR="00AB4704" w:rsidRPr="00AB4704" w:rsidRDefault="00AB4704" w:rsidP="00AB4704">
      <w:pPr>
        <w:spacing w:before="100" w:beforeAutospacing="1" w:after="100" w:afterAutospacing="1" w:line="240" w:lineRule="auto"/>
        <w:rPr>
          <w:rFonts w:ascii="Arial" w:eastAsia="Times New Roman" w:hAnsi="Arial" w:cs="Arial"/>
          <w:color w:val="646464"/>
          <w:sz w:val="23"/>
          <w:szCs w:val="23"/>
          <w:lang w:eastAsia="ru-RU"/>
        </w:rPr>
      </w:pPr>
      <w:r w:rsidRPr="00AB4704">
        <w:rPr>
          <w:rFonts w:ascii="Arial" w:eastAsia="Times New Roman" w:hAnsi="Arial" w:cs="Arial"/>
          <w:color w:val="646464"/>
          <w:sz w:val="23"/>
          <w:szCs w:val="23"/>
          <w:lang w:eastAsia="ru-RU"/>
        </w:rPr>
        <w:t>Богатство индивидуума по А. Смиту зависит от "количества того труда, которым он может распоряжаться или которое он может купить", а также возможностью распоряжаться продуктами труда других людей. Количественную оценку благополучия он определял как то, насколько индивид или общество становится богаче с изменением времени и места, обуславливающие рост реального дохода, что равнозначно повышению благосостояния. При этом он связал рост материальных основ и благ в обществе с уменьшением тягот, на которые приходилось бы идти ради получения более высокого дохода.</w:t>
      </w:r>
    </w:p>
    <w:p w14:paraId="5A8F5ECF" w14:textId="77777777" w:rsidR="00AB4704" w:rsidRPr="00AB4704" w:rsidRDefault="00AB4704" w:rsidP="00AB4704">
      <w:pPr>
        <w:spacing w:before="100" w:beforeAutospacing="1" w:after="100" w:afterAutospacing="1" w:line="240" w:lineRule="auto"/>
        <w:rPr>
          <w:rFonts w:ascii="Arial" w:eastAsia="Times New Roman" w:hAnsi="Arial" w:cs="Arial"/>
          <w:color w:val="646464"/>
          <w:sz w:val="23"/>
          <w:szCs w:val="23"/>
          <w:lang w:eastAsia="ru-RU"/>
        </w:rPr>
      </w:pPr>
      <w:r w:rsidRPr="00AB4704">
        <w:rPr>
          <w:rFonts w:ascii="Arial" w:eastAsia="Times New Roman" w:hAnsi="Arial" w:cs="Arial"/>
          <w:color w:val="646464"/>
          <w:sz w:val="23"/>
          <w:szCs w:val="23"/>
          <w:lang w:eastAsia="ru-RU"/>
        </w:rPr>
        <w:t>Таким образом, анализируя характер формирования и распределения доходов, он замечает, что сами доходы имеют факторное происхождение, а их распределение осуществляется по рыночным законам. Доходы рабочих (заработная плата) по мнению А. Смита есть результат труда, и он зависит от его количества, тяжести и сложности.</w:t>
      </w:r>
    </w:p>
    <w:p w14:paraId="4935246F" w14:textId="77777777" w:rsidR="00AB4704" w:rsidRPr="00AB4704" w:rsidRDefault="00AB4704" w:rsidP="00AB4704">
      <w:pPr>
        <w:spacing w:before="100" w:beforeAutospacing="1" w:after="100" w:afterAutospacing="1" w:line="240" w:lineRule="auto"/>
        <w:rPr>
          <w:rFonts w:ascii="Arial" w:eastAsia="Times New Roman" w:hAnsi="Arial" w:cs="Arial"/>
          <w:color w:val="646464"/>
          <w:sz w:val="23"/>
          <w:szCs w:val="23"/>
          <w:lang w:eastAsia="ru-RU"/>
        </w:rPr>
      </w:pPr>
      <w:r w:rsidRPr="00AB4704">
        <w:rPr>
          <w:rFonts w:ascii="Arial" w:eastAsia="Times New Roman" w:hAnsi="Arial" w:cs="Arial"/>
          <w:color w:val="646464"/>
          <w:sz w:val="23"/>
          <w:szCs w:val="23"/>
          <w:lang w:eastAsia="ru-RU"/>
        </w:rPr>
        <w:t>Кроме того, Смит предположил, что богатство индивида измеряется возможностью располагать продуктами труда других людей. При этом, погоня за богатством в условиях разделения труда мотивируется желанием уменьшить тяжесть труда для себя и возложить ее на других. Поэтому, человек, оценивая свое денежное состояние или количество товара, которым он владеет, выражает его в том количестве труда других людей, которое он мог бы купить на рынке за свой товар.</w:t>
      </w:r>
    </w:p>
    <w:p w14:paraId="16C38C1F" w14:textId="77777777" w:rsidR="00AB4704" w:rsidRPr="00AB4704" w:rsidRDefault="00AB4704" w:rsidP="00AB4704">
      <w:pPr>
        <w:spacing w:before="100" w:beforeAutospacing="1" w:after="100" w:afterAutospacing="1" w:line="240" w:lineRule="auto"/>
        <w:rPr>
          <w:rFonts w:ascii="Arial" w:eastAsia="Times New Roman" w:hAnsi="Arial" w:cs="Arial"/>
          <w:color w:val="646464"/>
          <w:sz w:val="23"/>
          <w:szCs w:val="23"/>
          <w:lang w:eastAsia="ru-RU"/>
        </w:rPr>
      </w:pPr>
      <w:r w:rsidRPr="00AB4704">
        <w:rPr>
          <w:rFonts w:ascii="Arial" w:eastAsia="Times New Roman" w:hAnsi="Arial" w:cs="Arial"/>
          <w:color w:val="646464"/>
          <w:sz w:val="23"/>
          <w:szCs w:val="23"/>
          <w:lang w:eastAsia="ru-RU"/>
        </w:rPr>
        <w:t>Таким образом, он выступал за повышение общественного благосостояние, считая ее положительной функцией народонаселения. Трудовая природа его роста является особенностью количественного измерения благосостояния. Однако с ростом реальных доходов благосостояние индивида может не только расти, но и снижаться.</w:t>
      </w:r>
    </w:p>
    <w:p w14:paraId="66E333E9" w14:textId="77777777" w:rsidR="00AB4704" w:rsidRPr="00AB4704" w:rsidRDefault="00AB4704" w:rsidP="00AB4704">
      <w:pPr>
        <w:spacing w:before="100" w:beforeAutospacing="1" w:after="100" w:afterAutospacing="1" w:line="240" w:lineRule="auto"/>
        <w:rPr>
          <w:rFonts w:ascii="Arial" w:eastAsia="Times New Roman" w:hAnsi="Arial" w:cs="Arial"/>
          <w:color w:val="646464"/>
          <w:sz w:val="23"/>
          <w:szCs w:val="23"/>
          <w:lang w:eastAsia="ru-RU"/>
        </w:rPr>
      </w:pPr>
      <w:r w:rsidRPr="00AB4704">
        <w:rPr>
          <w:rFonts w:ascii="Arial" w:eastAsia="Times New Roman" w:hAnsi="Arial" w:cs="Arial"/>
          <w:color w:val="646464"/>
          <w:sz w:val="23"/>
          <w:szCs w:val="23"/>
          <w:lang w:eastAsia="ru-RU"/>
        </w:rPr>
        <w:lastRenderedPageBreak/>
        <w:t>Тем не менее, он отрицал закономерность снижения величины оплаты труда до прожиточного минимума и был убежден, что при наличии высокой заработной платы всегда можно найти рабочих более деятельных, прилежных и смышленых, чем при низкой.</w:t>
      </w:r>
    </w:p>
    <w:p w14:paraId="71800253" w14:textId="77777777" w:rsidR="00192DD7" w:rsidRDefault="00192DD7">
      <w:bookmarkStart w:id="0" w:name="_GoBack"/>
      <w:bookmarkEnd w:id="0"/>
    </w:p>
    <w:sectPr w:rsidR="00192D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AE"/>
    <w:rsid w:val="00192DD7"/>
    <w:rsid w:val="00AB4704"/>
    <w:rsid w:val="00E55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7BB8F3-CE48-4BFB-8F32-4DF6D6FE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9"/>
    <w:qFormat/>
    <w:rsid w:val="00AB47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470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B47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B47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96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1389</Words>
  <Characters>7920</Characters>
  <Application>Microsoft Office Word</Application>
  <DocSecurity>0</DocSecurity>
  <Lines>66</Lines>
  <Paragraphs>18</Paragraphs>
  <ScaleCrop>false</ScaleCrop>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2020-11-17T17:53:00Z</dcterms:created>
  <dcterms:modified xsi:type="dcterms:W3CDTF">2020-11-17T17:53:00Z</dcterms:modified>
</cp:coreProperties>
</file>