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E8" w:rsidRPr="00AF67C7" w:rsidRDefault="00A573E8" w:rsidP="00A573E8">
      <w:pPr>
        <w:ind w:firstLine="709"/>
        <w:jc w:val="center"/>
        <w:outlineLvl w:val="1"/>
        <w:rPr>
          <w:b/>
          <w:bCs/>
          <w:color w:val="008899"/>
          <w:szCs w:val="28"/>
        </w:rPr>
      </w:pPr>
      <w:bookmarkStart w:id="0" w:name="_GoBack"/>
      <w:r w:rsidRPr="00AF67C7">
        <w:rPr>
          <w:b/>
        </w:rPr>
        <w:t>Диалог как основная форма устноязычного общения</w:t>
      </w:r>
    </w:p>
    <w:bookmarkEnd w:id="0"/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b/>
          <w:bCs/>
          <w:szCs w:val="28"/>
        </w:rPr>
        <w:t>Диалог</w:t>
      </w:r>
      <w:r>
        <w:rPr>
          <w:b/>
          <w:bCs/>
          <w:szCs w:val="28"/>
        </w:rPr>
        <w:t xml:space="preserve"> </w:t>
      </w:r>
      <w:r>
        <w:rPr>
          <w:szCs w:val="28"/>
        </w:rPr>
        <w:t>–</w:t>
      </w:r>
      <w:r>
        <w:rPr>
          <w:b/>
          <w:bCs/>
          <w:szCs w:val="28"/>
        </w:rPr>
        <w:t xml:space="preserve"> </w:t>
      </w:r>
      <w:r w:rsidRPr="001E1461">
        <w:rPr>
          <w:szCs w:val="28"/>
        </w:rPr>
        <w:t xml:space="preserve"> форма речи, которая характеризуется сменой высказываний двух говорящих. Каждое вы</w:t>
      </w:r>
      <w:r w:rsidRPr="001E1461">
        <w:rPr>
          <w:szCs w:val="28"/>
        </w:rPr>
        <w:softHyphen/>
        <w:t>сказывание, называемое репликой, обращено к со</w:t>
      </w:r>
      <w:r w:rsidRPr="001E1461">
        <w:rPr>
          <w:szCs w:val="28"/>
        </w:rPr>
        <w:softHyphen/>
        <w:t>беседнику.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 xml:space="preserve">Диалогическая речь </w:t>
      </w:r>
      <w:r>
        <w:rPr>
          <w:szCs w:val="28"/>
        </w:rPr>
        <w:t>–</w:t>
      </w:r>
      <w:r w:rsidRPr="001E1461">
        <w:rPr>
          <w:szCs w:val="28"/>
        </w:rPr>
        <w:t xml:space="preserve"> первичная, естественная фор</w:t>
      </w:r>
      <w:r w:rsidRPr="001E1461">
        <w:rPr>
          <w:szCs w:val="28"/>
        </w:rPr>
        <w:softHyphen/>
        <w:t>ма языкового общения. Если иметь в виду бытовые ди</w:t>
      </w:r>
      <w:r w:rsidRPr="001E1461">
        <w:rPr>
          <w:szCs w:val="28"/>
        </w:rPr>
        <w:softHyphen/>
        <w:t>алоги, то это, как правило, речь спонтанная, непод</w:t>
      </w:r>
      <w:r w:rsidRPr="001E1461">
        <w:rPr>
          <w:szCs w:val="28"/>
        </w:rPr>
        <w:softHyphen/>
        <w:t>готовленная, в наименьшей степени литературно об</w:t>
      </w:r>
      <w:r w:rsidRPr="001E1461">
        <w:rPr>
          <w:szCs w:val="28"/>
        </w:rPr>
        <w:softHyphen/>
        <w:t>работанная.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>Для диалогической речи характерна тесная содер</w:t>
      </w:r>
      <w:r w:rsidRPr="001E1461">
        <w:rPr>
          <w:szCs w:val="28"/>
        </w:rPr>
        <w:softHyphen/>
        <w:t>жательная связь реплик, выражающаяся чаще всего в вопросе и ответе: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 xml:space="preserve">- </w:t>
      </w:r>
      <w:r w:rsidRPr="001E1461">
        <w:rPr>
          <w:i/>
          <w:iCs/>
          <w:szCs w:val="28"/>
        </w:rPr>
        <w:t>Где ты был?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 xml:space="preserve">- </w:t>
      </w:r>
      <w:r w:rsidRPr="001E1461">
        <w:rPr>
          <w:i/>
          <w:iCs/>
          <w:szCs w:val="28"/>
        </w:rPr>
        <w:t>На работе задержался.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>Реплики могут также выражать добавление, пояс</w:t>
      </w:r>
      <w:r w:rsidRPr="001E1461">
        <w:rPr>
          <w:szCs w:val="28"/>
        </w:rPr>
        <w:softHyphen/>
        <w:t>нение, распространение, согласие, возражение, по</w:t>
      </w:r>
      <w:r w:rsidRPr="001E1461">
        <w:rPr>
          <w:szCs w:val="28"/>
        </w:rPr>
        <w:softHyphen/>
        <w:t>буждение и т. д.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>Обычно обмен репликами опирается на известную собеседникам ситуацию и общие знания. Поэтому ди</w:t>
      </w:r>
      <w:r w:rsidRPr="001E1461">
        <w:rPr>
          <w:szCs w:val="28"/>
        </w:rPr>
        <w:softHyphen/>
        <w:t xml:space="preserve">алогическая речь часто неполна, эллиптична, </w:t>
      </w:r>
      <w:proofErr w:type="gramStart"/>
      <w:r w:rsidRPr="001E1461">
        <w:rPr>
          <w:szCs w:val="28"/>
        </w:rPr>
        <w:t>например</w:t>
      </w:r>
      <w:proofErr w:type="gramEnd"/>
      <w:r w:rsidRPr="001E1461">
        <w:rPr>
          <w:szCs w:val="28"/>
        </w:rPr>
        <w:t>: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 xml:space="preserve">- </w:t>
      </w:r>
      <w:r w:rsidRPr="00D917D6">
        <w:rPr>
          <w:i/>
          <w:iCs/>
          <w:szCs w:val="28"/>
        </w:rPr>
        <w:t>Сюда!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 xml:space="preserve">- </w:t>
      </w:r>
      <w:r w:rsidRPr="00D917D6">
        <w:rPr>
          <w:i/>
          <w:iCs/>
          <w:szCs w:val="28"/>
        </w:rPr>
        <w:t>Сырку?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>Ситуация (говорящие идут мимо магазина) позво</w:t>
      </w:r>
      <w:r w:rsidRPr="001E1461">
        <w:rPr>
          <w:szCs w:val="28"/>
        </w:rPr>
        <w:softHyphen/>
        <w:t>ляет максимально уплотнить речь.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 xml:space="preserve">- </w:t>
      </w:r>
      <w:proofErr w:type="gramStart"/>
      <w:r w:rsidRPr="001E1461">
        <w:rPr>
          <w:i/>
          <w:iCs/>
          <w:szCs w:val="28"/>
        </w:rPr>
        <w:t>Математика</w:t>
      </w:r>
      <w:proofErr w:type="gramEnd"/>
      <w:r w:rsidRPr="001E1461">
        <w:rPr>
          <w:i/>
          <w:iCs/>
          <w:szCs w:val="28"/>
        </w:rPr>
        <w:t xml:space="preserve"> когда?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 xml:space="preserve">- </w:t>
      </w:r>
      <w:r w:rsidRPr="001E1461">
        <w:rPr>
          <w:i/>
          <w:iCs/>
          <w:szCs w:val="28"/>
        </w:rPr>
        <w:t>Последняя пара.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>Это из разговора студентов о расписании лекций.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>Информативная неполнота диалогической речи вос</w:t>
      </w:r>
      <w:r w:rsidRPr="001E1461">
        <w:rPr>
          <w:szCs w:val="28"/>
        </w:rPr>
        <w:softHyphen/>
        <w:t>полняется также интонацией, жестами, мимикой.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>Диалоги могут иметь и более сложный характер. Ин</w:t>
      </w:r>
      <w:r w:rsidRPr="001E1461">
        <w:rPr>
          <w:szCs w:val="28"/>
        </w:rPr>
        <w:softHyphen/>
        <w:t>формация, содержащаяся в репликах, нередко не ис</w:t>
      </w:r>
      <w:r w:rsidRPr="001E1461">
        <w:rPr>
          <w:szCs w:val="28"/>
        </w:rPr>
        <w:softHyphen/>
        <w:t xml:space="preserve">черпывается значениями языковых единиц. </w:t>
      </w:r>
      <w:proofErr w:type="gramStart"/>
      <w:r w:rsidRPr="001E1461">
        <w:rPr>
          <w:szCs w:val="28"/>
        </w:rPr>
        <w:t>Например</w:t>
      </w:r>
      <w:proofErr w:type="gramEnd"/>
      <w:r w:rsidRPr="001E1461">
        <w:rPr>
          <w:szCs w:val="28"/>
        </w:rPr>
        <w:t>: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 xml:space="preserve">А. </w:t>
      </w:r>
      <w:r w:rsidRPr="001E1461">
        <w:rPr>
          <w:i/>
          <w:iCs/>
          <w:szCs w:val="28"/>
        </w:rPr>
        <w:t>Мы поедем в воскресенье за город?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 xml:space="preserve">Б. </w:t>
      </w:r>
      <w:r w:rsidRPr="001E1461">
        <w:rPr>
          <w:i/>
          <w:iCs/>
          <w:szCs w:val="28"/>
        </w:rPr>
        <w:t>Нет, у меня сел аккумулятор.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 xml:space="preserve">Вот как комментирует этот пример К.А. </w:t>
      </w:r>
      <w:proofErr w:type="spellStart"/>
      <w:r w:rsidRPr="001E1461">
        <w:rPr>
          <w:szCs w:val="28"/>
        </w:rPr>
        <w:t>Долинин</w:t>
      </w:r>
      <w:proofErr w:type="spellEnd"/>
      <w:r w:rsidRPr="001E1461">
        <w:rPr>
          <w:szCs w:val="28"/>
        </w:rPr>
        <w:t>. Помимо той информации, которая явно присутству</w:t>
      </w:r>
      <w:r w:rsidRPr="001E1461">
        <w:rPr>
          <w:szCs w:val="28"/>
        </w:rPr>
        <w:softHyphen/>
        <w:t>ет в диалоге, мы можем извлечь еще и следующую информацию: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>- что у Б есть машина;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>- что Б считает, что А имеет в виду поездку на машине;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>- что совместные поездки А и Б за город, по всей вероятности, дело обычное и (или) что вопрос о такой поездке уже ставился;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 xml:space="preserve">- что отношения между А и Б таковы, что </w:t>
      </w:r>
      <w:proofErr w:type="gramStart"/>
      <w:r w:rsidRPr="001E1461">
        <w:rPr>
          <w:szCs w:val="28"/>
        </w:rPr>
        <w:t>А</w:t>
      </w:r>
      <w:proofErr w:type="gramEnd"/>
      <w:r w:rsidRPr="001E1461">
        <w:rPr>
          <w:szCs w:val="28"/>
        </w:rPr>
        <w:t xml:space="preserve"> считает себя вправе рассчитывать на совместную поездку за город.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>Если же А и Б муж и жена и до этого времени они были в ссоре, то вопрос А- завуалированное предложение помириться, а ответ Б - отказ, но не окончательный. Получается, что самое важное в со</w:t>
      </w:r>
      <w:r w:rsidRPr="001E1461">
        <w:rPr>
          <w:szCs w:val="28"/>
        </w:rPr>
        <w:softHyphen/>
        <w:t>общении прямо не выражено, но каким-то образом извлекается из сказанного. Смысл реплик, как пока</w:t>
      </w:r>
      <w:r w:rsidRPr="001E1461">
        <w:rPr>
          <w:szCs w:val="28"/>
        </w:rPr>
        <w:softHyphen/>
        <w:t xml:space="preserve">зывает пример, часто не покрывается их языковыми значениями и </w:t>
      </w:r>
      <w:r w:rsidRPr="001E1461">
        <w:rPr>
          <w:szCs w:val="28"/>
        </w:rPr>
        <w:lastRenderedPageBreak/>
        <w:t>свидетельствует не только о структур</w:t>
      </w:r>
      <w:r w:rsidRPr="001E1461">
        <w:rPr>
          <w:szCs w:val="28"/>
        </w:rPr>
        <w:softHyphen/>
        <w:t>ной, но и смысловой сложности диалога. Полное его понимание определяется знанием условий, ситуации разговора, речевых навыков говорящих и другими фак</w:t>
      </w:r>
      <w:r w:rsidRPr="001E1461">
        <w:rPr>
          <w:szCs w:val="28"/>
        </w:rPr>
        <w:softHyphen/>
        <w:t>торами.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>В художественной литературе, публицистике диа</w:t>
      </w:r>
      <w:r w:rsidRPr="001E1461">
        <w:rPr>
          <w:szCs w:val="28"/>
        </w:rPr>
        <w:softHyphen/>
        <w:t>логи выступают как яркий стилистический прием, сред</w:t>
      </w:r>
      <w:r w:rsidRPr="001E1461">
        <w:rPr>
          <w:szCs w:val="28"/>
        </w:rPr>
        <w:softHyphen/>
        <w:t xml:space="preserve">ство оживления рассказа. </w:t>
      </w:r>
      <w:proofErr w:type="gramStart"/>
      <w:r w:rsidRPr="001E1461">
        <w:rPr>
          <w:szCs w:val="28"/>
        </w:rPr>
        <w:t>Например</w:t>
      </w:r>
      <w:proofErr w:type="gramEnd"/>
      <w:r w:rsidRPr="001E1461">
        <w:rPr>
          <w:szCs w:val="28"/>
        </w:rPr>
        <w:t>:</w:t>
      </w:r>
    </w:p>
    <w:p w:rsidR="00A573E8" w:rsidRPr="001E1461" w:rsidRDefault="00A573E8" w:rsidP="00A573E8">
      <w:pPr>
        <w:ind w:firstLine="709"/>
        <w:jc w:val="both"/>
        <w:rPr>
          <w:i/>
          <w:szCs w:val="28"/>
        </w:rPr>
      </w:pPr>
      <w:r w:rsidRPr="001E1461">
        <w:rPr>
          <w:i/>
          <w:szCs w:val="28"/>
        </w:rPr>
        <w:t>Через несколько дней чистильщик обуви, усаживая сво</w:t>
      </w:r>
      <w:r w:rsidRPr="001E1461">
        <w:rPr>
          <w:i/>
          <w:szCs w:val="28"/>
        </w:rPr>
        <w:softHyphen/>
        <w:t>его постоянного клиента, рассказал ему о том, что в по</w:t>
      </w:r>
      <w:r w:rsidRPr="001E1461">
        <w:rPr>
          <w:i/>
          <w:szCs w:val="28"/>
        </w:rPr>
        <w:softHyphen/>
        <w:t xml:space="preserve">жаре сгорел их "районный" сумасшедший, псих </w:t>
      </w:r>
      <w:proofErr w:type="spellStart"/>
      <w:r w:rsidRPr="001E1461">
        <w:rPr>
          <w:i/>
          <w:szCs w:val="28"/>
        </w:rPr>
        <w:t>Гижи</w:t>
      </w:r>
      <w:proofErr w:type="spellEnd"/>
      <w:r w:rsidRPr="001E1461">
        <w:rPr>
          <w:i/>
          <w:szCs w:val="28"/>
        </w:rPr>
        <w:t>-Кола.</w:t>
      </w:r>
    </w:p>
    <w:p w:rsidR="00A573E8" w:rsidRPr="001E1461" w:rsidRDefault="00A573E8" w:rsidP="00A573E8">
      <w:pPr>
        <w:ind w:firstLine="709"/>
        <w:jc w:val="both"/>
        <w:rPr>
          <w:i/>
          <w:szCs w:val="28"/>
        </w:rPr>
      </w:pPr>
      <w:r w:rsidRPr="001E1461">
        <w:rPr>
          <w:i/>
          <w:szCs w:val="28"/>
        </w:rPr>
        <w:t>- Как же он сгорел?.. - рассеянно спросил клиент.</w:t>
      </w:r>
    </w:p>
    <w:p w:rsidR="00A573E8" w:rsidRPr="001E1461" w:rsidRDefault="00A573E8" w:rsidP="00A573E8">
      <w:pPr>
        <w:ind w:firstLine="709"/>
        <w:jc w:val="both"/>
        <w:rPr>
          <w:i/>
          <w:szCs w:val="28"/>
        </w:rPr>
      </w:pPr>
      <w:r w:rsidRPr="001E1461">
        <w:rPr>
          <w:i/>
          <w:szCs w:val="28"/>
        </w:rPr>
        <w:t>- Да кто его знает? Сделал пожар и сгорел.</w:t>
      </w:r>
    </w:p>
    <w:p w:rsidR="00A573E8" w:rsidRPr="001E1461" w:rsidRDefault="00A573E8" w:rsidP="00A573E8">
      <w:pPr>
        <w:ind w:firstLine="709"/>
        <w:jc w:val="both"/>
        <w:rPr>
          <w:i/>
          <w:szCs w:val="28"/>
        </w:rPr>
      </w:pPr>
      <w:r w:rsidRPr="001E1461">
        <w:rPr>
          <w:i/>
          <w:szCs w:val="28"/>
        </w:rPr>
        <w:t>- В дурдом его надо было посадить. Хорошо еще, что не убил никого.</w:t>
      </w:r>
    </w:p>
    <w:p w:rsidR="00A573E8" w:rsidRPr="001E1461" w:rsidRDefault="00A573E8" w:rsidP="00A573E8">
      <w:pPr>
        <w:ind w:firstLine="709"/>
        <w:jc w:val="both"/>
        <w:rPr>
          <w:i/>
          <w:szCs w:val="28"/>
        </w:rPr>
      </w:pPr>
      <w:r w:rsidRPr="001E1461">
        <w:rPr>
          <w:i/>
          <w:szCs w:val="28"/>
        </w:rPr>
        <w:t>- Да нет, он добрый был. Такого доброго человека я еще не видел, - покачал головой чистильщик, и ему стало стыдно за то, что много раз он брал у юродивого деньги и ни разу не вычистил ему его старые, разбитые башмаки.</w:t>
      </w:r>
    </w:p>
    <w:p w:rsidR="00A573E8" w:rsidRPr="001E1461" w:rsidRDefault="00A573E8" w:rsidP="00A573E8">
      <w:pPr>
        <w:ind w:firstLine="709"/>
        <w:jc w:val="both"/>
        <w:rPr>
          <w:i/>
          <w:szCs w:val="28"/>
        </w:rPr>
      </w:pPr>
      <w:r w:rsidRPr="001E1461">
        <w:rPr>
          <w:i/>
          <w:szCs w:val="28"/>
        </w:rPr>
        <w:t>- А Христос таким ноги мыл, - словно отвечая на его мысли, неожиданно произнес клиент, и чистильщик вдруг почувствовал от этих слов жуткий страх, словно Кола мог пожаловаться на него Христу.</w:t>
      </w:r>
    </w:p>
    <w:p w:rsidR="00A573E8" w:rsidRPr="001E1461" w:rsidRDefault="00A573E8" w:rsidP="00A573E8">
      <w:pPr>
        <w:ind w:firstLine="709"/>
        <w:jc w:val="both"/>
        <w:rPr>
          <w:i/>
          <w:szCs w:val="28"/>
        </w:rPr>
      </w:pPr>
      <w:r w:rsidRPr="001E1461">
        <w:rPr>
          <w:i/>
          <w:szCs w:val="28"/>
        </w:rPr>
        <w:t>Но Кола был добрым человеком и этого не сделал.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 xml:space="preserve">Это концовка повести Михаила </w:t>
      </w:r>
      <w:proofErr w:type="spellStart"/>
      <w:r w:rsidRPr="001E1461">
        <w:rPr>
          <w:szCs w:val="28"/>
        </w:rPr>
        <w:t>Гиголашвили</w:t>
      </w:r>
      <w:proofErr w:type="spellEnd"/>
      <w:r w:rsidRPr="001E1461">
        <w:rPr>
          <w:szCs w:val="28"/>
        </w:rPr>
        <w:t xml:space="preserve"> </w:t>
      </w:r>
      <w:r>
        <w:rPr>
          <w:szCs w:val="28"/>
        </w:rPr>
        <w:t>«</w:t>
      </w:r>
      <w:r w:rsidRPr="001E1461">
        <w:rPr>
          <w:szCs w:val="28"/>
        </w:rPr>
        <w:t>По</w:t>
      </w:r>
      <w:r w:rsidRPr="001E1461">
        <w:rPr>
          <w:szCs w:val="28"/>
        </w:rPr>
        <w:softHyphen/>
        <w:t>хлебка для</w:t>
      </w:r>
      <w:r>
        <w:rPr>
          <w:szCs w:val="28"/>
        </w:rPr>
        <w:t xml:space="preserve"> человечества».  </w:t>
      </w:r>
      <w:proofErr w:type="gramStart"/>
      <w:r>
        <w:rPr>
          <w:szCs w:val="28"/>
        </w:rPr>
        <w:t xml:space="preserve">Данный </w:t>
      </w:r>
      <w:r w:rsidRPr="001E1461">
        <w:rPr>
          <w:szCs w:val="28"/>
        </w:rPr>
        <w:t xml:space="preserve"> диалог</w:t>
      </w:r>
      <w:proofErr w:type="gramEnd"/>
      <w:r w:rsidRPr="001E1461">
        <w:rPr>
          <w:szCs w:val="28"/>
        </w:rPr>
        <w:t xml:space="preserve"> вы</w:t>
      </w:r>
      <w:r w:rsidRPr="001E1461">
        <w:rPr>
          <w:szCs w:val="28"/>
        </w:rPr>
        <w:softHyphen/>
        <w:t>полняет несколько функций. Во-первых, он разнооб</w:t>
      </w:r>
      <w:r w:rsidRPr="001E1461">
        <w:rPr>
          <w:szCs w:val="28"/>
        </w:rPr>
        <w:softHyphen/>
        <w:t xml:space="preserve">разит речь, сменяя авторский монолог диалогом, во-вторых, воспроизводит живую речь, характеризующую персонажей, в-третьих, мягко, ненавязчиво выражает главную мысль, </w:t>
      </w:r>
      <w:r>
        <w:rPr>
          <w:szCs w:val="28"/>
        </w:rPr>
        <w:t>«</w:t>
      </w:r>
      <w:r w:rsidRPr="001E1461">
        <w:rPr>
          <w:szCs w:val="28"/>
        </w:rPr>
        <w:t>мораль</w:t>
      </w:r>
      <w:r>
        <w:rPr>
          <w:szCs w:val="28"/>
        </w:rPr>
        <w:t>»</w:t>
      </w:r>
      <w:r w:rsidRPr="001E1461">
        <w:rPr>
          <w:szCs w:val="28"/>
        </w:rPr>
        <w:t xml:space="preserve"> повести, которая в изло</w:t>
      </w:r>
      <w:r w:rsidRPr="001E1461">
        <w:rPr>
          <w:szCs w:val="28"/>
        </w:rPr>
        <w:softHyphen/>
        <w:t>жении от автора могла бы показаться излишне нра</w:t>
      </w:r>
      <w:r w:rsidRPr="001E1461">
        <w:rPr>
          <w:szCs w:val="28"/>
        </w:rPr>
        <w:softHyphen/>
        <w:t>воучительной. Большую роль играют в диалоге и ав</w:t>
      </w:r>
      <w:r w:rsidRPr="001E1461">
        <w:rPr>
          <w:szCs w:val="28"/>
        </w:rPr>
        <w:softHyphen/>
        <w:t>торские ремарки, комментарии, направляющие чи</w:t>
      </w:r>
      <w:r w:rsidRPr="001E1461">
        <w:rPr>
          <w:szCs w:val="28"/>
        </w:rPr>
        <w:softHyphen/>
        <w:t>тательское восприятие.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 xml:space="preserve">В диалоге обычно раскрываются характеры. Он </w:t>
      </w:r>
      <w:r>
        <w:rPr>
          <w:szCs w:val="28"/>
        </w:rPr>
        <w:t>–</w:t>
      </w:r>
      <w:r w:rsidRPr="001E1461">
        <w:rPr>
          <w:szCs w:val="28"/>
        </w:rPr>
        <w:t xml:space="preserve"> средство создания образа, причем этот образ воплощает в себе подробное описание внешнего и внутреннего облика персонажа.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>Художественно-эстетические функции диалогов мно</w:t>
      </w:r>
      <w:r w:rsidRPr="001E1461">
        <w:rPr>
          <w:szCs w:val="28"/>
        </w:rPr>
        <w:softHyphen/>
        <w:t>гообразны, они зависят от индивидуального стиля пи</w:t>
      </w:r>
      <w:r w:rsidRPr="001E1461">
        <w:rPr>
          <w:szCs w:val="28"/>
        </w:rPr>
        <w:softHyphen/>
        <w:t>сателя, от особенностей и норм того или иного жанра и от других факторов.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>В публицистике, в газете используются два вида ди</w:t>
      </w:r>
      <w:r w:rsidRPr="001E1461">
        <w:rPr>
          <w:szCs w:val="28"/>
        </w:rPr>
        <w:softHyphen/>
        <w:t xml:space="preserve">алогов. Во-первых, </w:t>
      </w:r>
      <w:r w:rsidRPr="000B1394">
        <w:rPr>
          <w:b/>
          <w:i/>
          <w:szCs w:val="28"/>
        </w:rPr>
        <w:t>диалог информационный</w:t>
      </w:r>
      <w:r w:rsidRPr="001E1461">
        <w:rPr>
          <w:szCs w:val="28"/>
        </w:rPr>
        <w:t>. Он относительно прост в структурном отношении, нейт</w:t>
      </w:r>
      <w:r w:rsidRPr="001E1461">
        <w:rPr>
          <w:szCs w:val="28"/>
        </w:rPr>
        <w:softHyphen/>
        <w:t xml:space="preserve">рален </w:t>
      </w:r>
      <w:r>
        <w:rPr>
          <w:szCs w:val="28"/>
        </w:rPr>
        <w:t>–</w:t>
      </w:r>
      <w:r w:rsidRPr="001E1461">
        <w:rPr>
          <w:szCs w:val="28"/>
        </w:rPr>
        <w:t xml:space="preserve"> в стилистическом. Диалогическое развитие ли</w:t>
      </w:r>
      <w:r w:rsidRPr="001E1461">
        <w:rPr>
          <w:szCs w:val="28"/>
        </w:rPr>
        <w:softHyphen/>
        <w:t>нейно, реплики либо прямо дополняют друг друга со</w:t>
      </w:r>
      <w:r w:rsidRPr="001E1461">
        <w:rPr>
          <w:szCs w:val="28"/>
        </w:rPr>
        <w:softHyphen/>
        <w:t xml:space="preserve">держательно, либо образуют замкнутое вопросно-ответное единство, </w:t>
      </w:r>
      <w:proofErr w:type="gramStart"/>
      <w:r w:rsidRPr="001E1461">
        <w:rPr>
          <w:szCs w:val="28"/>
        </w:rPr>
        <w:t>например</w:t>
      </w:r>
      <w:proofErr w:type="gramEnd"/>
      <w:r w:rsidRPr="001E1461">
        <w:rPr>
          <w:szCs w:val="28"/>
        </w:rPr>
        <w:t>: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 xml:space="preserve">- </w:t>
      </w:r>
      <w:r w:rsidRPr="001E1461">
        <w:rPr>
          <w:i/>
          <w:iCs/>
          <w:szCs w:val="28"/>
        </w:rPr>
        <w:t>Ведь это вроде как восточная легенда получается?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 xml:space="preserve">- </w:t>
      </w:r>
      <w:r w:rsidRPr="001E1461">
        <w:rPr>
          <w:i/>
          <w:iCs/>
          <w:szCs w:val="28"/>
        </w:rPr>
        <w:t xml:space="preserve">Да, войди в любой дом, и везде свои предания. 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E1461">
        <w:rPr>
          <w:szCs w:val="28"/>
        </w:rPr>
        <w:t xml:space="preserve">Газетный диалог, </w:t>
      </w:r>
      <w:r>
        <w:rPr>
          <w:szCs w:val="28"/>
        </w:rPr>
        <w:t>–</w:t>
      </w:r>
      <w:r w:rsidRPr="001E1461">
        <w:rPr>
          <w:szCs w:val="28"/>
        </w:rPr>
        <w:t xml:space="preserve"> пишет В.В. Одинцов, имея в виду первый тип диалога, </w:t>
      </w:r>
      <w:r>
        <w:rPr>
          <w:szCs w:val="28"/>
        </w:rPr>
        <w:t>–</w:t>
      </w:r>
      <w:r w:rsidRPr="001E1461">
        <w:rPr>
          <w:szCs w:val="28"/>
        </w:rPr>
        <w:t xml:space="preserve"> в принципе враждебен стихии разговорной речи, что вполне понятно и оп</w:t>
      </w:r>
      <w:r w:rsidRPr="001E1461">
        <w:rPr>
          <w:szCs w:val="28"/>
        </w:rPr>
        <w:softHyphen/>
        <w:t>равданно, поэтому "отклонение от нормы" (а нор</w:t>
      </w:r>
      <w:r w:rsidRPr="001E1461">
        <w:rPr>
          <w:szCs w:val="28"/>
        </w:rPr>
        <w:softHyphen/>
        <w:t>мативным, "нулевым" можно считать диалог инфор</w:t>
      </w:r>
      <w:r w:rsidRPr="001E1461">
        <w:rPr>
          <w:szCs w:val="28"/>
        </w:rPr>
        <w:softHyphen/>
        <w:t xml:space="preserve">мационного типа) связано со </w:t>
      </w:r>
      <w:r w:rsidRPr="001E1461">
        <w:rPr>
          <w:szCs w:val="28"/>
        </w:rPr>
        <w:lastRenderedPageBreak/>
        <w:t>структурно-семантиче</w:t>
      </w:r>
      <w:r w:rsidRPr="001E1461">
        <w:rPr>
          <w:szCs w:val="28"/>
        </w:rPr>
        <w:softHyphen/>
        <w:t xml:space="preserve">ским усложнением отношений между репликами и </w:t>
      </w:r>
      <w:r>
        <w:rPr>
          <w:szCs w:val="28"/>
        </w:rPr>
        <w:t>–</w:t>
      </w:r>
      <w:r w:rsidRPr="001E1461">
        <w:rPr>
          <w:szCs w:val="28"/>
        </w:rPr>
        <w:t xml:space="preserve"> что еще более характерно </w:t>
      </w:r>
      <w:r>
        <w:rPr>
          <w:szCs w:val="28"/>
        </w:rPr>
        <w:t>–</w:t>
      </w:r>
      <w:r w:rsidRPr="001E1461">
        <w:rPr>
          <w:szCs w:val="28"/>
        </w:rPr>
        <w:t xml:space="preserve"> между репликами и ок</w:t>
      </w:r>
      <w:r w:rsidRPr="001E1461">
        <w:rPr>
          <w:szCs w:val="28"/>
        </w:rPr>
        <w:softHyphen/>
        <w:t>ружающим их текстом</w:t>
      </w:r>
      <w:r>
        <w:rPr>
          <w:szCs w:val="28"/>
        </w:rPr>
        <w:t>»</w:t>
      </w:r>
      <w:r w:rsidRPr="001E1461">
        <w:rPr>
          <w:szCs w:val="28"/>
        </w:rPr>
        <w:t>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0B1394">
        <w:rPr>
          <w:b/>
          <w:i/>
          <w:szCs w:val="28"/>
        </w:rPr>
        <w:t>Второй тип диалога</w:t>
      </w:r>
      <w:r w:rsidRPr="001E1461">
        <w:rPr>
          <w:szCs w:val="28"/>
        </w:rPr>
        <w:t xml:space="preserve"> в газете можно назвать </w:t>
      </w:r>
      <w:r w:rsidRPr="000B1394">
        <w:rPr>
          <w:b/>
          <w:i/>
          <w:szCs w:val="28"/>
        </w:rPr>
        <w:t>сюжет</w:t>
      </w:r>
      <w:r w:rsidRPr="000B1394">
        <w:rPr>
          <w:b/>
          <w:i/>
          <w:szCs w:val="28"/>
        </w:rPr>
        <w:softHyphen/>
        <w:t>ным.</w:t>
      </w:r>
      <w:r w:rsidRPr="001E1461">
        <w:rPr>
          <w:szCs w:val="28"/>
        </w:rPr>
        <w:t xml:space="preserve"> Информационный диалог по сути дела форма</w:t>
      </w:r>
      <w:r w:rsidRPr="001E1461">
        <w:rPr>
          <w:szCs w:val="28"/>
        </w:rPr>
        <w:softHyphen/>
        <w:t xml:space="preserve">лен, структурно независим, не связан с </w:t>
      </w:r>
      <w:r>
        <w:rPr>
          <w:szCs w:val="28"/>
        </w:rPr>
        <w:t>«</w:t>
      </w:r>
      <w:r w:rsidRPr="001E1461">
        <w:rPr>
          <w:szCs w:val="28"/>
        </w:rPr>
        <w:t>сюжетом</w:t>
      </w:r>
      <w:r>
        <w:rPr>
          <w:szCs w:val="28"/>
        </w:rPr>
        <w:t>»</w:t>
      </w:r>
      <w:r w:rsidRPr="001E1461">
        <w:rPr>
          <w:szCs w:val="28"/>
        </w:rPr>
        <w:t xml:space="preserve"> газетного материала (содержание его легко можно было бы передать и без помощи диалога), это чисто внешняя </w:t>
      </w:r>
      <w:proofErr w:type="spellStart"/>
      <w:r w:rsidRPr="001E1461">
        <w:rPr>
          <w:szCs w:val="28"/>
        </w:rPr>
        <w:t>диалогизация</w:t>
      </w:r>
      <w:proofErr w:type="spellEnd"/>
      <w:r w:rsidRPr="001E1461">
        <w:rPr>
          <w:szCs w:val="28"/>
        </w:rPr>
        <w:t xml:space="preserve"> текста. Сюжетный же диалог оказыва</w:t>
      </w:r>
      <w:r w:rsidRPr="001E1461">
        <w:rPr>
          <w:szCs w:val="28"/>
        </w:rPr>
        <w:softHyphen/>
        <w:t xml:space="preserve">ется конструктивно значимым. Автор в этом случае стремится к созданию </w:t>
      </w:r>
      <w:r>
        <w:rPr>
          <w:szCs w:val="28"/>
        </w:rPr>
        <w:t>«</w:t>
      </w:r>
      <w:r w:rsidRPr="001E1461">
        <w:rPr>
          <w:szCs w:val="28"/>
        </w:rPr>
        <w:t>драматизма</w:t>
      </w:r>
      <w:r>
        <w:rPr>
          <w:szCs w:val="28"/>
        </w:rPr>
        <w:t>»</w:t>
      </w:r>
      <w:r w:rsidRPr="001E1461">
        <w:rPr>
          <w:szCs w:val="28"/>
        </w:rPr>
        <w:t xml:space="preserve"> изображаемого, к созданию </w:t>
      </w:r>
      <w:r>
        <w:rPr>
          <w:szCs w:val="28"/>
        </w:rPr>
        <w:t>«</w:t>
      </w:r>
      <w:r w:rsidRPr="001E1461">
        <w:rPr>
          <w:szCs w:val="28"/>
        </w:rPr>
        <w:t>диалогического напряжения</w:t>
      </w:r>
      <w:r>
        <w:rPr>
          <w:szCs w:val="28"/>
        </w:rPr>
        <w:t>»</w:t>
      </w:r>
      <w:r w:rsidRPr="001E1461">
        <w:rPr>
          <w:szCs w:val="28"/>
        </w:rPr>
        <w:t>, в основе которого лежит некоторое противоречие в отношениях реплик (или реплик и текста), например, мы ждем утверждение, а получаем отрицание, как в статье об очередном создателе всемирного языка (</w:t>
      </w:r>
      <w:r>
        <w:rPr>
          <w:szCs w:val="28"/>
        </w:rPr>
        <w:t>«</w:t>
      </w:r>
      <w:r w:rsidRPr="001E1461">
        <w:rPr>
          <w:szCs w:val="28"/>
        </w:rPr>
        <w:t>Язык для всей планеты</w:t>
      </w:r>
      <w:r>
        <w:rPr>
          <w:szCs w:val="28"/>
        </w:rPr>
        <w:t>»</w:t>
      </w:r>
      <w:r w:rsidRPr="001E1461">
        <w:rPr>
          <w:szCs w:val="28"/>
        </w:rPr>
        <w:t>):</w:t>
      </w:r>
    </w:p>
    <w:p w:rsidR="00A573E8" w:rsidRPr="001E1461" w:rsidRDefault="00A573E8" w:rsidP="00A573E8">
      <w:pPr>
        <w:ind w:firstLine="709"/>
        <w:jc w:val="both"/>
        <w:rPr>
          <w:i/>
          <w:szCs w:val="28"/>
        </w:rPr>
      </w:pPr>
      <w:r w:rsidRPr="001E1461">
        <w:rPr>
          <w:i/>
          <w:szCs w:val="28"/>
        </w:rPr>
        <w:t>- Что послужило фундаментом для создания ваше</w:t>
      </w:r>
      <w:r w:rsidRPr="001E1461">
        <w:rPr>
          <w:i/>
          <w:szCs w:val="28"/>
        </w:rPr>
        <w:softHyphen/>
        <w:t>го языка?</w:t>
      </w:r>
    </w:p>
    <w:p w:rsidR="00A573E8" w:rsidRPr="001E1461" w:rsidRDefault="00A573E8" w:rsidP="00A573E8">
      <w:pPr>
        <w:ind w:firstLine="709"/>
        <w:jc w:val="both"/>
        <w:rPr>
          <w:i/>
          <w:szCs w:val="28"/>
        </w:rPr>
      </w:pPr>
      <w:r w:rsidRPr="001E1461">
        <w:rPr>
          <w:i/>
          <w:szCs w:val="28"/>
        </w:rPr>
        <w:t>- Создавать ничего не пришлось, - прозвучало не</w:t>
      </w:r>
      <w:r w:rsidRPr="001E1461">
        <w:rPr>
          <w:i/>
          <w:szCs w:val="28"/>
        </w:rPr>
        <w:softHyphen/>
        <w:t xml:space="preserve">ожиданно. </w:t>
      </w:r>
      <w:r>
        <w:rPr>
          <w:szCs w:val="28"/>
        </w:rPr>
        <w:t>–</w:t>
      </w:r>
      <w:r w:rsidRPr="001E1461">
        <w:rPr>
          <w:i/>
          <w:szCs w:val="28"/>
        </w:rPr>
        <w:t xml:space="preserve"> Речь идет только об оформлении всеоб</w:t>
      </w:r>
      <w:r w:rsidRPr="001E1461">
        <w:rPr>
          <w:i/>
          <w:szCs w:val="28"/>
        </w:rPr>
        <w:softHyphen/>
        <w:t>щего языка, понятного различным народам...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 xml:space="preserve">Здесь действует эффект </w:t>
      </w:r>
      <w:r>
        <w:rPr>
          <w:szCs w:val="28"/>
        </w:rPr>
        <w:t>«</w:t>
      </w:r>
      <w:r w:rsidRPr="001E1461">
        <w:rPr>
          <w:szCs w:val="28"/>
        </w:rPr>
        <w:t>нарушения ожидания</w:t>
      </w:r>
      <w:r>
        <w:rPr>
          <w:szCs w:val="28"/>
        </w:rPr>
        <w:t>»</w:t>
      </w:r>
      <w:r w:rsidRPr="001E1461">
        <w:rPr>
          <w:szCs w:val="28"/>
        </w:rPr>
        <w:t>. Вме</w:t>
      </w:r>
      <w:r w:rsidRPr="001E1461">
        <w:rPr>
          <w:szCs w:val="28"/>
        </w:rPr>
        <w:softHyphen/>
        <w:t xml:space="preserve">сто ожидаемого </w:t>
      </w:r>
      <w:r>
        <w:rPr>
          <w:szCs w:val="28"/>
        </w:rPr>
        <w:t>«</w:t>
      </w:r>
      <w:r w:rsidRPr="001E1461">
        <w:rPr>
          <w:szCs w:val="28"/>
        </w:rPr>
        <w:t>нормального</w:t>
      </w:r>
      <w:r>
        <w:rPr>
          <w:szCs w:val="28"/>
        </w:rPr>
        <w:t>»</w:t>
      </w:r>
      <w:r w:rsidRPr="001E1461">
        <w:rPr>
          <w:szCs w:val="28"/>
        </w:rPr>
        <w:t xml:space="preserve"> ответа: </w:t>
      </w:r>
      <w:r w:rsidRPr="001E1461">
        <w:rPr>
          <w:i/>
          <w:iCs/>
          <w:szCs w:val="28"/>
        </w:rPr>
        <w:t>Фундаментом послужило то-то и то-то,</w:t>
      </w:r>
      <w:r w:rsidRPr="001E1461">
        <w:rPr>
          <w:szCs w:val="28"/>
        </w:rPr>
        <w:t xml:space="preserve"> следует неожиданная от</w:t>
      </w:r>
      <w:r w:rsidRPr="001E1461">
        <w:rPr>
          <w:szCs w:val="28"/>
        </w:rPr>
        <w:softHyphen/>
        <w:t>рицательная реплика.</w:t>
      </w:r>
    </w:p>
    <w:p w:rsidR="00A573E8" w:rsidRPr="001E1461" w:rsidRDefault="00A573E8" w:rsidP="00A573E8">
      <w:pPr>
        <w:ind w:firstLine="709"/>
        <w:jc w:val="both"/>
        <w:rPr>
          <w:szCs w:val="28"/>
        </w:rPr>
      </w:pPr>
      <w:r w:rsidRPr="001E1461">
        <w:rPr>
          <w:szCs w:val="28"/>
        </w:rPr>
        <w:t xml:space="preserve">Стилистические ресурсы диалога весьма значительны. Далеко не случайно, что форма диалогической речи (чередование реплик) издавна использовалась в философско-публицистическом жанре, </w:t>
      </w:r>
      <w:proofErr w:type="gramStart"/>
      <w:r w:rsidRPr="001E1461">
        <w:rPr>
          <w:szCs w:val="28"/>
        </w:rPr>
        <w:t>например</w:t>
      </w:r>
      <w:proofErr w:type="gramEnd"/>
      <w:r w:rsidRPr="001E1461">
        <w:rPr>
          <w:szCs w:val="28"/>
        </w:rPr>
        <w:t xml:space="preserve"> диалоги Платона, Галилея и других. Современные дискуссии, интервью, </w:t>
      </w:r>
      <w:r>
        <w:rPr>
          <w:szCs w:val="28"/>
        </w:rPr>
        <w:t>«</w:t>
      </w:r>
      <w:r w:rsidRPr="001E1461">
        <w:rPr>
          <w:szCs w:val="28"/>
        </w:rPr>
        <w:t xml:space="preserve">беседы за круглым </w:t>
      </w:r>
      <w:proofErr w:type="gramStart"/>
      <w:r w:rsidRPr="001E1461">
        <w:rPr>
          <w:szCs w:val="28"/>
        </w:rPr>
        <w:t>столом</w:t>
      </w:r>
      <w:r>
        <w:rPr>
          <w:szCs w:val="28"/>
        </w:rPr>
        <w:t xml:space="preserve">» </w:t>
      </w:r>
      <w:r w:rsidRPr="001E1461">
        <w:rPr>
          <w:szCs w:val="28"/>
        </w:rPr>
        <w:t xml:space="preserve"> и</w:t>
      </w:r>
      <w:proofErr w:type="gramEnd"/>
      <w:r w:rsidRPr="001E1461">
        <w:rPr>
          <w:szCs w:val="28"/>
        </w:rPr>
        <w:t xml:space="preserve"> другие жанры также используют форму диалогов, правда не всегда удачно: часто в них не звучит подлинно живая диа</w:t>
      </w:r>
      <w:r w:rsidRPr="001E1461">
        <w:rPr>
          <w:szCs w:val="28"/>
        </w:rPr>
        <w:softHyphen/>
        <w:t>логическая речь.</w:t>
      </w:r>
    </w:p>
    <w:p w:rsidR="00A573E8" w:rsidRPr="00F82486" w:rsidRDefault="00A573E8" w:rsidP="00A573E8">
      <w:pPr>
        <w:numPr>
          <w:ilvl w:val="0"/>
          <w:numId w:val="1"/>
        </w:numPr>
        <w:jc w:val="both"/>
        <w:rPr>
          <w:i/>
          <w:szCs w:val="28"/>
        </w:rPr>
      </w:pPr>
      <w:r w:rsidRPr="00F82486">
        <w:rPr>
          <w:i/>
          <w:szCs w:val="28"/>
        </w:rPr>
        <w:t>Напишите диалог в разговорном стиле, а затем преоб</w:t>
      </w:r>
      <w:r w:rsidRPr="00F82486">
        <w:rPr>
          <w:i/>
          <w:szCs w:val="28"/>
        </w:rPr>
        <w:softHyphen/>
        <w:t>разуйте его в диалог из воображаемого произведения ху</w:t>
      </w:r>
      <w:r w:rsidRPr="00F82486">
        <w:rPr>
          <w:i/>
          <w:szCs w:val="28"/>
        </w:rPr>
        <w:softHyphen/>
        <w:t>дожественной литературы. Чем они отличаются?</w:t>
      </w:r>
    </w:p>
    <w:p w:rsidR="007F0E71" w:rsidRDefault="007F0E71"/>
    <w:sectPr w:rsidR="007F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D14D7"/>
    <w:multiLevelType w:val="hybridMultilevel"/>
    <w:tmpl w:val="DA48781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C0"/>
    <w:rsid w:val="006D68C0"/>
    <w:rsid w:val="007F0E71"/>
    <w:rsid w:val="00A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17401-F5E0-4155-B319-F469983D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2021-11-07T18:39:00Z</dcterms:created>
  <dcterms:modified xsi:type="dcterms:W3CDTF">2021-11-07T18:42:00Z</dcterms:modified>
</cp:coreProperties>
</file>