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Default="009F6B8E">
      <w:r>
        <w:t>Анализ системны  требований к оборудованию</w:t>
      </w:r>
    </w:p>
    <w:p w:rsidR="009F6B8E" w:rsidRDefault="009F6B8E">
      <w:r>
        <w:t>Анализ выполнен для задач:</w:t>
      </w:r>
    </w:p>
    <w:p w:rsidR="009F6B8E" w:rsidRPr="009F6B8E" w:rsidRDefault="009F6B8E">
      <w:r w:rsidRPr="009F6B8E">
        <w:rPr>
          <w:highlight w:val="yellow"/>
        </w:rPr>
        <w:t>&lt;Формулировка вашего варианта&gt;</w:t>
      </w:r>
    </w:p>
    <w:p w:rsidR="009F6B8E" w:rsidRDefault="009F6B8E">
      <w:r>
        <w:t>В соответствии с корпоративными стандартами и рекомендациями для выполнения данных задач рекомендуется следующее программное обеспечение:</w:t>
      </w:r>
    </w:p>
    <w:p w:rsidR="009F6B8E" w:rsidRPr="00935153" w:rsidRDefault="009F6B8E">
      <w:r w:rsidRPr="00935153">
        <w:rPr>
          <w:highlight w:val="yellow"/>
        </w:rPr>
        <w:t>&lt;</w:t>
      </w:r>
      <w:r w:rsidRPr="009F6B8E">
        <w:rPr>
          <w:highlight w:val="yellow"/>
        </w:rPr>
        <w:t>список ПО</w:t>
      </w:r>
      <w:r w:rsidRPr="00935153">
        <w:rPr>
          <w:highlight w:val="yellow"/>
        </w:rPr>
        <w:t>&gt;</w:t>
      </w:r>
    </w:p>
    <w:p w:rsidR="009F6B8E" w:rsidRDefault="009F6B8E">
      <w:r>
        <w:t>Системные требования данного программного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2158"/>
        <w:gridCol w:w="2158"/>
        <w:gridCol w:w="2159"/>
        <w:gridCol w:w="2158"/>
        <w:gridCol w:w="2158"/>
        <w:gridCol w:w="2159"/>
      </w:tblGrid>
      <w:tr w:rsidR="009F6B8E" w:rsidTr="009F6B8E">
        <w:tc>
          <w:tcPr>
            <w:tcW w:w="1646" w:type="dxa"/>
            <w:vMerge w:val="restart"/>
          </w:tcPr>
          <w:p w:rsidR="009F6B8E" w:rsidRDefault="009F6B8E" w:rsidP="009F6B8E">
            <w:pPr>
              <w:jc w:val="center"/>
            </w:pPr>
            <w:r>
              <w:t>Название программного обеспечения</w:t>
            </w:r>
          </w:p>
        </w:tc>
        <w:tc>
          <w:tcPr>
            <w:tcW w:w="12950" w:type="dxa"/>
            <w:gridSpan w:val="6"/>
            <w:vAlign w:val="center"/>
          </w:tcPr>
          <w:p w:rsidR="009F6B8E" w:rsidRDefault="009F6B8E" w:rsidP="009F6B8E">
            <w:pPr>
              <w:jc w:val="center"/>
            </w:pPr>
            <w:r>
              <w:t>Системные требования</w:t>
            </w:r>
          </w:p>
        </w:tc>
      </w:tr>
      <w:tr w:rsidR="009F6B8E" w:rsidTr="009F6B8E">
        <w:tc>
          <w:tcPr>
            <w:tcW w:w="1646" w:type="dxa"/>
            <w:vMerge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  <w:r>
              <w:t>Процессор</w:t>
            </w: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  <w:r>
              <w:t>ОЗУ</w:t>
            </w:r>
          </w:p>
        </w:tc>
        <w:tc>
          <w:tcPr>
            <w:tcW w:w="2159" w:type="dxa"/>
          </w:tcPr>
          <w:p w:rsidR="009F6B8E" w:rsidRDefault="009F6B8E" w:rsidP="009F6B8E">
            <w:pPr>
              <w:jc w:val="center"/>
            </w:pPr>
            <w:r>
              <w:t>Видеокарта</w:t>
            </w: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  <w:r>
              <w:t>Накопитель</w:t>
            </w: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  <w:r>
              <w:t>Операционная система</w:t>
            </w:r>
          </w:p>
        </w:tc>
        <w:tc>
          <w:tcPr>
            <w:tcW w:w="2159" w:type="dxa"/>
          </w:tcPr>
          <w:p w:rsidR="009F6B8E" w:rsidRDefault="009F6B8E" w:rsidP="009F6B8E">
            <w:pPr>
              <w:jc w:val="center"/>
            </w:pPr>
            <w:r>
              <w:t>Дополнительно</w:t>
            </w:r>
          </w:p>
        </w:tc>
      </w:tr>
      <w:tr w:rsidR="009F6B8E" w:rsidTr="009F6B8E">
        <w:tc>
          <w:tcPr>
            <w:tcW w:w="1646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9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9" w:type="dxa"/>
          </w:tcPr>
          <w:p w:rsidR="009F6B8E" w:rsidRDefault="009F6B8E" w:rsidP="009F6B8E">
            <w:pPr>
              <w:jc w:val="center"/>
            </w:pPr>
          </w:p>
        </w:tc>
      </w:tr>
      <w:tr w:rsidR="009F6B8E" w:rsidTr="009F6B8E">
        <w:tc>
          <w:tcPr>
            <w:tcW w:w="1646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9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</w:p>
        </w:tc>
        <w:tc>
          <w:tcPr>
            <w:tcW w:w="2159" w:type="dxa"/>
          </w:tcPr>
          <w:p w:rsidR="009F6B8E" w:rsidRDefault="009F6B8E" w:rsidP="009F6B8E">
            <w:pPr>
              <w:jc w:val="center"/>
            </w:pPr>
          </w:p>
        </w:tc>
      </w:tr>
    </w:tbl>
    <w:p w:rsidR="009F6B8E" w:rsidRDefault="009F6B8E" w:rsidP="00935153"/>
    <w:p w:rsidR="00935153" w:rsidRPr="00935153" w:rsidRDefault="00935153" w:rsidP="00935153">
      <w:pPr>
        <w:rPr>
          <w:b/>
        </w:rPr>
      </w:pPr>
      <w:r w:rsidRPr="00935153">
        <w:rPr>
          <w:b/>
        </w:rPr>
        <w:t>Рекомендации</w:t>
      </w:r>
    </w:p>
    <w:p w:rsidR="00935153" w:rsidRPr="00935153" w:rsidRDefault="00935153" w:rsidP="00935153">
      <w:r w:rsidRPr="00935153">
        <w:rPr>
          <w:highlight w:val="yellow"/>
        </w:rPr>
        <w:t>&lt;Ваши итоговые рекомендации. Помните, что на оп</w:t>
      </w:r>
      <w:bookmarkStart w:id="0" w:name="_GoBack"/>
      <w:bookmarkEnd w:id="0"/>
      <w:r w:rsidRPr="00935153">
        <w:rPr>
          <w:highlight w:val="yellow"/>
        </w:rPr>
        <w:t>ерационную систему тоже тратятся ресурсы!&gt;</w:t>
      </w:r>
    </w:p>
    <w:sectPr w:rsidR="00935153" w:rsidRPr="00935153" w:rsidSect="009F6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8E"/>
    <w:rsid w:val="004F5387"/>
    <w:rsid w:val="008D732E"/>
    <w:rsid w:val="00935153"/>
    <w:rsid w:val="009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21D5"/>
  <w15:chartTrackingRefBased/>
  <w15:docId w15:val="{D3A17659-79FF-4A5D-AA3A-D851D9C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Marvin</cp:lastModifiedBy>
  <cp:revision>2</cp:revision>
  <dcterms:created xsi:type="dcterms:W3CDTF">2022-04-30T08:42:00Z</dcterms:created>
  <dcterms:modified xsi:type="dcterms:W3CDTF">2022-04-30T09:15:00Z</dcterms:modified>
</cp:coreProperties>
</file>